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71668" w14:textId="77777777" w:rsidR="00D167CF" w:rsidRPr="00731BE4" w:rsidRDefault="00556CBD">
      <w:pPr>
        <w:pStyle w:val="Ttulo1"/>
        <w:spacing w:before="93"/>
        <w:ind w:left="3941" w:right="3791"/>
        <w:jc w:val="center"/>
        <w:rPr>
          <w:rFonts w:ascii="Times New Roman" w:hAnsi="Times New Roman" w:cs="Times New Roman"/>
          <w:sz w:val="24"/>
          <w:szCs w:val="24"/>
        </w:rPr>
      </w:pPr>
      <w:r w:rsidRPr="00731BE4">
        <w:rPr>
          <w:rFonts w:ascii="Times New Roman" w:hAnsi="Times New Roman" w:cs="Times New Roman"/>
          <w:sz w:val="24"/>
          <w:szCs w:val="24"/>
        </w:rPr>
        <w:t>ACTA No.</w:t>
      </w:r>
      <w:r w:rsidR="00791479" w:rsidRPr="00731BE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</w:p>
    <w:p w14:paraId="04936EC0" w14:textId="77777777" w:rsidR="00D167CF" w:rsidRPr="00731BE4" w:rsidRDefault="00D167CF">
      <w:pPr>
        <w:pStyle w:val="Textoindependiente"/>
        <w:spacing w:before="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698"/>
        <w:gridCol w:w="3602"/>
      </w:tblGrid>
      <w:tr w:rsidR="00D167CF" w:rsidRPr="00731BE4" w14:paraId="1A384AC0" w14:textId="77777777">
        <w:trPr>
          <w:trHeight w:val="245"/>
        </w:trPr>
        <w:tc>
          <w:tcPr>
            <w:tcW w:w="3698" w:type="dxa"/>
          </w:tcPr>
          <w:p w14:paraId="270C5C7F" w14:textId="77777777" w:rsidR="00D167CF" w:rsidRPr="00731BE4" w:rsidRDefault="00556CBD">
            <w:pPr>
              <w:pStyle w:val="TableParagraph"/>
              <w:spacing w:line="226" w:lineRule="exact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CIUDAD:</w:t>
            </w:r>
          </w:p>
        </w:tc>
        <w:tc>
          <w:tcPr>
            <w:tcW w:w="3602" w:type="dxa"/>
          </w:tcPr>
          <w:p w14:paraId="20453613" w14:textId="77777777" w:rsidR="00D167CF" w:rsidRPr="00731BE4" w:rsidRDefault="00556CBD">
            <w:pPr>
              <w:pStyle w:val="TableParagraph"/>
              <w:spacing w:line="226" w:lineRule="exact"/>
              <w:ind w:right="19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</w:tr>
    </w:tbl>
    <w:p w14:paraId="7C98650A" w14:textId="77777777" w:rsidR="00D167CF" w:rsidRPr="00731BE4" w:rsidRDefault="00D167CF" w:rsidP="00F372DC">
      <w:pPr>
        <w:pStyle w:val="Textoindependiente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7D6920CC" w14:textId="77777777" w:rsidR="00D167CF" w:rsidRPr="00731BE4" w:rsidRDefault="00556CBD">
      <w:pPr>
        <w:ind w:left="3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BE4">
        <w:rPr>
          <w:rFonts w:ascii="Times New Roman" w:hAnsi="Times New Roman" w:cs="Times New Roman"/>
          <w:b/>
          <w:sz w:val="24"/>
          <w:szCs w:val="24"/>
        </w:rPr>
        <w:t>LUGAR:</w:t>
      </w:r>
    </w:p>
    <w:p w14:paraId="451C2F2A" w14:textId="77777777" w:rsidR="00D167CF" w:rsidRPr="00731BE4" w:rsidRDefault="00D167CF">
      <w:pPr>
        <w:pStyle w:val="Textoindependiente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3808CCA" w14:textId="77777777" w:rsidR="00D167CF" w:rsidRPr="00731BE4" w:rsidRDefault="00D167CF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35A6063D" w14:textId="77777777" w:rsidR="00D167CF" w:rsidRPr="00731BE4" w:rsidRDefault="002225C8" w:rsidP="002225C8">
      <w:pPr>
        <w:ind w:left="3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BE4">
        <w:rPr>
          <w:rFonts w:ascii="Times New Roman" w:hAnsi="Times New Roman" w:cs="Times New Roman"/>
          <w:b/>
          <w:sz w:val="24"/>
          <w:szCs w:val="24"/>
        </w:rPr>
        <w:t>TESTIGOS:</w:t>
      </w:r>
    </w:p>
    <w:p w14:paraId="3D4A185E" w14:textId="77777777" w:rsidR="00D167CF" w:rsidRPr="00731BE4" w:rsidRDefault="00D167CF">
      <w:pPr>
        <w:pStyle w:val="Textoindependiente"/>
        <w:spacing w:before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560"/>
        <w:gridCol w:w="3687"/>
      </w:tblGrid>
      <w:tr w:rsidR="00D167CF" w:rsidRPr="00731BE4" w14:paraId="38F9D006" w14:textId="77777777">
        <w:trPr>
          <w:trHeight w:val="316"/>
        </w:trPr>
        <w:tc>
          <w:tcPr>
            <w:tcW w:w="4107" w:type="dxa"/>
          </w:tcPr>
          <w:p w14:paraId="5E95AF8E" w14:textId="77777777" w:rsidR="00D167CF" w:rsidRPr="00731BE4" w:rsidRDefault="00556CBD">
            <w:pPr>
              <w:pStyle w:val="TableParagraph"/>
              <w:spacing w:before="31"/>
              <w:ind w:lef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Nombres y Apellidos completos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CB985" w14:textId="77777777" w:rsidR="00D167CF" w:rsidRPr="00731BE4" w:rsidRDefault="00556CBD">
            <w:pPr>
              <w:pStyle w:val="TableParagraph"/>
              <w:spacing w:before="31"/>
              <w:ind w:left="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Cédula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60279" w14:textId="77777777" w:rsidR="00D167CF" w:rsidRPr="00731BE4" w:rsidRDefault="00556CBD">
            <w:pPr>
              <w:pStyle w:val="TableParagraph"/>
              <w:spacing w:before="31"/>
              <w:ind w:left="1497" w:right="14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</w:tr>
      <w:tr w:rsidR="00D167CF" w:rsidRPr="00731BE4" w14:paraId="6BBD4164" w14:textId="77777777">
        <w:trPr>
          <w:trHeight w:val="268"/>
        </w:trPr>
        <w:tc>
          <w:tcPr>
            <w:tcW w:w="4107" w:type="dxa"/>
          </w:tcPr>
          <w:p w14:paraId="62AE3784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4ABC7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ECF8D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CF" w:rsidRPr="00731BE4" w14:paraId="1CFB210F" w14:textId="77777777">
        <w:trPr>
          <w:trHeight w:val="258"/>
        </w:trPr>
        <w:tc>
          <w:tcPr>
            <w:tcW w:w="4107" w:type="dxa"/>
          </w:tcPr>
          <w:p w14:paraId="56828C31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91F2C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DBFFD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CF" w:rsidRPr="00731BE4" w14:paraId="16364168" w14:textId="77777777">
        <w:trPr>
          <w:trHeight w:val="257"/>
        </w:trPr>
        <w:tc>
          <w:tcPr>
            <w:tcW w:w="4107" w:type="dxa"/>
          </w:tcPr>
          <w:p w14:paraId="692FEF40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A49EE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32DF1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18C4B" w14:textId="77777777" w:rsidR="00D167CF" w:rsidRPr="00731BE4" w:rsidRDefault="00D167CF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4430031F" w14:textId="77777777" w:rsidR="00D167CF" w:rsidRPr="00731BE4" w:rsidRDefault="00556CBD">
      <w:pPr>
        <w:ind w:left="3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BE4">
        <w:rPr>
          <w:rFonts w:ascii="Times New Roman" w:hAnsi="Times New Roman" w:cs="Times New Roman"/>
          <w:b/>
          <w:sz w:val="24"/>
          <w:szCs w:val="24"/>
        </w:rPr>
        <w:t>Objetivo:</w:t>
      </w:r>
    </w:p>
    <w:p w14:paraId="00F488FE" w14:textId="77777777" w:rsidR="00D167CF" w:rsidRPr="00731BE4" w:rsidRDefault="00D167CF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40382BC0" w14:textId="7B51D554" w:rsidR="00D167CF" w:rsidRPr="00731BE4" w:rsidRDefault="00556CBD">
      <w:pPr>
        <w:pStyle w:val="Textoindependiente"/>
        <w:ind w:left="322" w:right="167"/>
        <w:jc w:val="both"/>
        <w:rPr>
          <w:rFonts w:ascii="Times New Roman" w:hAnsi="Times New Roman" w:cs="Times New Roman"/>
          <w:sz w:val="24"/>
          <w:szCs w:val="24"/>
        </w:rPr>
      </w:pPr>
      <w:r w:rsidRPr="00731BE4">
        <w:rPr>
          <w:rFonts w:ascii="Times New Roman" w:hAnsi="Times New Roman" w:cs="Times New Roman"/>
          <w:sz w:val="24"/>
          <w:szCs w:val="24"/>
        </w:rPr>
        <w:t>Revisar las peticiones,</w:t>
      </w:r>
      <w:r w:rsidR="00DF579B" w:rsidRPr="00731BE4">
        <w:rPr>
          <w:rFonts w:ascii="Times New Roman" w:hAnsi="Times New Roman" w:cs="Times New Roman"/>
          <w:sz w:val="24"/>
          <w:szCs w:val="24"/>
        </w:rPr>
        <w:t xml:space="preserve"> quejas, reclamos, sugerencias,</w:t>
      </w:r>
      <w:r w:rsidRPr="00731BE4">
        <w:rPr>
          <w:rFonts w:ascii="Times New Roman" w:hAnsi="Times New Roman" w:cs="Times New Roman"/>
          <w:sz w:val="24"/>
          <w:szCs w:val="24"/>
        </w:rPr>
        <w:t xml:space="preserve"> denuncias</w:t>
      </w:r>
      <w:r w:rsidR="00DF579B" w:rsidRPr="00731BE4">
        <w:rPr>
          <w:rFonts w:ascii="Times New Roman" w:hAnsi="Times New Roman" w:cs="Times New Roman"/>
          <w:sz w:val="24"/>
          <w:szCs w:val="24"/>
        </w:rPr>
        <w:t xml:space="preserve"> y felicitaciones</w:t>
      </w:r>
      <w:r w:rsidRPr="00731BE4">
        <w:rPr>
          <w:rFonts w:ascii="Times New Roman" w:hAnsi="Times New Roman" w:cs="Times New Roman"/>
          <w:sz w:val="24"/>
          <w:szCs w:val="24"/>
        </w:rPr>
        <w:t xml:space="preserve"> (PQRSD</w:t>
      </w:r>
      <w:r w:rsidR="00F31B51" w:rsidRPr="00731BE4">
        <w:rPr>
          <w:rFonts w:ascii="Times New Roman" w:hAnsi="Times New Roman" w:cs="Times New Roman"/>
          <w:sz w:val="24"/>
          <w:szCs w:val="24"/>
        </w:rPr>
        <w:t>F</w:t>
      </w:r>
      <w:r w:rsidRPr="00731BE4">
        <w:rPr>
          <w:rFonts w:ascii="Times New Roman" w:hAnsi="Times New Roman" w:cs="Times New Roman"/>
          <w:sz w:val="24"/>
          <w:szCs w:val="24"/>
        </w:rPr>
        <w:t xml:space="preserve">) entregadas por la ciudadanía a través del buzón de sugerencias en </w:t>
      </w:r>
      <w:r w:rsidR="00BB2FB7" w:rsidRPr="00731BE4">
        <w:rPr>
          <w:rFonts w:ascii="Times New Roman" w:hAnsi="Times New Roman" w:cs="Times New Roman"/>
          <w:sz w:val="24"/>
          <w:szCs w:val="24"/>
        </w:rPr>
        <w:t xml:space="preserve">el lugar </w:t>
      </w:r>
      <w:r w:rsidRPr="00731BE4">
        <w:rPr>
          <w:rFonts w:ascii="Times New Roman" w:hAnsi="Times New Roman" w:cs="Times New Roman"/>
          <w:sz w:val="24"/>
          <w:szCs w:val="24"/>
        </w:rPr>
        <w:t>antes relacionad</w:t>
      </w:r>
      <w:r w:rsidR="00BB2FB7" w:rsidRPr="00731BE4">
        <w:rPr>
          <w:rFonts w:ascii="Times New Roman" w:hAnsi="Times New Roman" w:cs="Times New Roman"/>
          <w:sz w:val="24"/>
          <w:szCs w:val="24"/>
        </w:rPr>
        <w:t>o</w:t>
      </w:r>
      <w:r w:rsidRPr="00731BE4">
        <w:rPr>
          <w:rFonts w:ascii="Times New Roman" w:hAnsi="Times New Roman" w:cs="Times New Roman"/>
          <w:sz w:val="24"/>
          <w:szCs w:val="24"/>
        </w:rPr>
        <w:t>, para proceder con su</w:t>
      </w:r>
      <w:r w:rsidR="008D1527" w:rsidRPr="00731BE4">
        <w:rPr>
          <w:rFonts w:ascii="Times New Roman" w:hAnsi="Times New Roman" w:cs="Times New Roman"/>
          <w:sz w:val="24"/>
          <w:szCs w:val="24"/>
        </w:rPr>
        <w:t xml:space="preserve"> respectivo trámite.</w:t>
      </w:r>
    </w:p>
    <w:p w14:paraId="45F3366C" w14:textId="77777777" w:rsidR="00D167CF" w:rsidRPr="00731BE4" w:rsidRDefault="00D167CF">
      <w:pPr>
        <w:pStyle w:val="Textoindependiente"/>
        <w:spacing w:before="1"/>
        <w:rPr>
          <w:rFonts w:ascii="Times New Roman" w:hAnsi="Times New Roman" w:cs="Times New Roman"/>
          <w:sz w:val="24"/>
          <w:szCs w:val="24"/>
        </w:rPr>
      </w:pPr>
    </w:p>
    <w:p w14:paraId="0A6BE291" w14:textId="05B9F692" w:rsidR="00732BED" w:rsidRPr="00731BE4" w:rsidRDefault="00556CBD" w:rsidP="00BB2FB7">
      <w:pPr>
        <w:tabs>
          <w:tab w:val="left" w:pos="2812"/>
          <w:tab w:val="left" w:pos="5986"/>
          <w:tab w:val="left" w:pos="8390"/>
          <w:tab w:val="left" w:pos="9439"/>
          <w:tab w:val="left" w:pos="9665"/>
        </w:tabs>
        <w:ind w:left="322" w:right="165"/>
        <w:jc w:val="both"/>
        <w:rPr>
          <w:rFonts w:ascii="Times New Roman" w:hAnsi="Times New Roman" w:cs="Times New Roman"/>
          <w:sz w:val="24"/>
          <w:szCs w:val="24"/>
        </w:rPr>
      </w:pPr>
      <w:r w:rsidRPr="00731BE4">
        <w:rPr>
          <w:rFonts w:ascii="Times New Roman" w:hAnsi="Times New Roman" w:cs="Times New Roman"/>
          <w:sz w:val="24"/>
          <w:szCs w:val="24"/>
        </w:rPr>
        <w:t>Siendo</w:t>
      </w:r>
      <w:r w:rsidRPr="00731B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las</w:t>
      </w:r>
      <w:r w:rsidRPr="00731B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1BE4">
        <w:rPr>
          <w:rFonts w:ascii="Times New Roman" w:hAnsi="Times New Roman" w:cs="Times New Roman"/>
          <w:sz w:val="24"/>
          <w:szCs w:val="24"/>
        </w:rPr>
        <w:t>horas del</w:t>
      </w:r>
      <w:r w:rsidRPr="00731B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91479" w:rsidRPr="00731BE4">
        <w:rPr>
          <w:rFonts w:ascii="Times New Roman" w:hAnsi="Times New Roman" w:cs="Times New Roman"/>
          <w:sz w:val="24"/>
          <w:szCs w:val="24"/>
        </w:rPr>
        <w:t xml:space="preserve">día </w:t>
      </w:r>
      <w:r w:rsidR="00BB2FB7" w:rsidRPr="00731BE4">
        <w:rPr>
          <w:rFonts w:ascii="Times New Roman" w:hAnsi="Times New Roman" w:cs="Times New Roman"/>
          <w:sz w:val="24"/>
          <w:szCs w:val="24"/>
        </w:rPr>
        <w:t>____</w:t>
      </w:r>
      <w:r w:rsidRPr="00731BE4">
        <w:rPr>
          <w:rFonts w:ascii="Times New Roman" w:hAnsi="Times New Roman" w:cs="Times New Roman"/>
          <w:sz w:val="24"/>
          <w:szCs w:val="24"/>
        </w:rPr>
        <w:t>de</w:t>
      </w:r>
      <w:r w:rsidR="00BB2FB7" w:rsidRPr="00731BE4">
        <w:rPr>
          <w:rFonts w:ascii="Times New Roman" w:hAnsi="Times New Roman" w:cs="Times New Roman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  <w:u w:val="single"/>
        </w:rPr>
        <w:tab/>
      </w:r>
      <w:r w:rsidR="00BB2FB7" w:rsidRPr="00731B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de</w:t>
      </w:r>
      <w:r w:rsidR="00BB2FB7" w:rsidRPr="00731BE4">
        <w:rPr>
          <w:rFonts w:ascii="Times New Roman" w:hAnsi="Times New Roman" w:cs="Times New Roman"/>
          <w:sz w:val="24"/>
          <w:szCs w:val="24"/>
        </w:rPr>
        <w:t xml:space="preserve"> _______</w:t>
      </w:r>
      <w:r w:rsidRPr="00731BE4">
        <w:rPr>
          <w:rFonts w:ascii="Times New Roman" w:hAnsi="Times New Roman" w:cs="Times New Roman"/>
          <w:spacing w:val="-17"/>
          <w:sz w:val="24"/>
          <w:szCs w:val="24"/>
        </w:rPr>
        <w:t xml:space="preserve">, </w:t>
      </w:r>
      <w:r w:rsidRPr="00731BE4">
        <w:rPr>
          <w:rFonts w:ascii="Times New Roman" w:hAnsi="Times New Roman" w:cs="Times New Roman"/>
          <w:sz w:val="24"/>
          <w:szCs w:val="24"/>
        </w:rPr>
        <w:t>se procede con la apertura del buzón de sugerencia, para hacer el registro de las PQRSD</w:t>
      </w:r>
      <w:r w:rsidR="00F31B51" w:rsidRPr="00731BE4">
        <w:rPr>
          <w:rFonts w:ascii="Times New Roman" w:hAnsi="Times New Roman" w:cs="Times New Roman"/>
          <w:sz w:val="24"/>
          <w:szCs w:val="24"/>
        </w:rPr>
        <w:t>F</w:t>
      </w:r>
      <w:r w:rsidRPr="00731BE4">
        <w:rPr>
          <w:rFonts w:ascii="Times New Roman" w:hAnsi="Times New Roman" w:cs="Times New Roman"/>
          <w:sz w:val="24"/>
          <w:szCs w:val="24"/>
        </w:rPr>
        <w:t xml:space="preserve"> recibidas</w:t>
      </w:r>
      <w:r w:rsidRPr="00731BE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por</w:t>
      </w:r>
      <w:r w:rsidRPr="00731BE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este</w:t>
      </w:r>
      <w:r w:rsidRPr="00731BE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medio</w:t>
      </w:r>
      <w:r w:rsidRPr="00731BE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en</w:t>
      </w:r>
      <w:r w:rsidRPr="00731BE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el</w:t>
      </w:r>
      <w:r w:rsidRPr="00731BE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transcurso</w:t>
      </w:r>
      <w:r w:rsidRPr="00731BE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de</w:t>
      </w:r>
      <w:r w:rsidRPr="00731BE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la</w:t>
      </w:r>
      <w:r w:rsidRPr="00731BE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semana</w:t>
      </w:r>
      <w:r w:rsidRPr="00731BE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comprendida</w:t>
      </w:r>
      <w:r w:rsidRPr="00731BE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entre</w:t>
      </w:r>
      <w:r w:rsidRPr="00731BE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e</w:t>
      </w:r>
      <w:r w:rsidR="00BB2FB7" w:rsidRPr="00731BE4">
        <w:rPr>
          <w:rFonts w:ascii="Times New Roman" w:hAnsi="Times New Roman" w:cs="Times New Roman"/>
          <w:sz w:val="24"/>
          <w:szCs w:val="24"/>
        </w:rPr>
        <w:t xml:space="preserve">l __ </w:t>
      </w:r>
      <w:r w:rsidRPr="00731BE4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="00BB2FB7" w:rsidRPr="00731BE4">
        <w:rPr>
          <w:rFonts w:ascii="Times New Roman" w:hAnsi="Times New Roman" w:cs="Times New Roman"/>
          <w:spacing w:val="-5"/>
          <w:sz w:val="24"/>
          <w:szCs w:val="24"/>
        </w:rPr>
        <w:t xml:space="preserve"> ______ al ___ de ____ del _______</w:t>
      </w:r>
      <w:r w:rsidRPr="00731BE4">
        <w:rPr>
          <w:rFonts w:ascii="Times New Roman" w:hAnsi="Times New Roman" w:cs="Times New Roman"/>
          <w:sz w:val="24"/>
          <w:szCs w:val="24"/>
        </w:rPr>
        <w:t xml:space="preserve">, en presencia del (los) testigo(s) </w:t>
      </w:r>
      <w:r w:rsidRPr="00731BE4">
        <w:rPr>
          <w:rFonts w:ascii="Times New Roman" w:hAnsi="Times New Roman" w:cs="Times New Roman"/>
          <w:spacing w:val="-4"/>
          <w:sz w:val="24"/>
          <w:szCs w:val="24"/>
        </w:rPr>
        <w:t xml:space="preserve">que </w:t>
      </w:r>
      <w:r w:rsidRPr="00731BE4">
        <w:rPr>
          <w:rFonts w:ascii="Times New Roman" w:hAnsi="Times New Roman" w:cs="Times New Roman"/>
          <w:sz w:val="24"/>
          <w:szCs w:val="24"/>
        </w:rPr>
        <w:t>suscrib</w:t>
      </w:r>
      <w:r w:rsidR="00BB2FB7" w:rsidRPr="00731BE4">
        <w:rPr>
          <w:rFonts w:ascii="Times New Roman" w:hAnsi="Times New Roman" w:cs="Times New Roman"/>
          <w:sz w:val="24"/>
          <w:szCs w:val="24"/>
        </w:rPr>
        <w:t>en</w:t>
      </w:r>
      <w:r w:rsidRPr="00731BE4">
        <w:rPr>
          <w:rFonts w:ascii="Times New Roman" w:hAnsi="Times New Roman" w:cs="Times New Roman"/>
          <w:sz w:val="24"/>
          <w:szCs w:val="24"/>
        </w:rPr>
        <w:t xml:space="preserve"> la presente</w:t>
      </w:r>
      <w:r w:rsidRPr="00731B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Acta.</w:t>
      </w:r>
    </w:p>
    <w:p w14:paraId="069964C8" w14:textId="4EC68490" w:rsidR="00732BED" w:rsidRDefault="00556CBD" w:rsidP="008D1527">
      <w:pPr>
        <w:pStyle w:val="Textoindependiente"/>
        <w:ind w:left="322" w:right="170"/>
        <w:jc w:val="both"/>
        <w:rPr>
          <w:rFonts w:ascii="Times New Roman" w:hAnsi="Times New Roman" w:cs="Times New Roman"/>
          <w:sz w:val="24"/>
          <w:szCs w:val="24"/>
        </w:rPr>
      </w:pPr>
      <w:r w:rsidRPr="00731BE4">
        <w:rPr>
          <w:rFonts w:ascii="Times New Roman" w:hAnsi="Times New Roman" w:cs="Times New Roman"/>
          <w:sz w:val="24"/>
          <w:szCs w:val="24"/>
        </w:rPr>
        <w:t>Se verifica el contenido del buzón, y sé procede a clasificar, conta</w:t>
      </w:r>
      <w:r w:rsidR="00F31B51" w:rsidRPr="00731BE4">
        <w:rPr>
          <w:rFonts w:ascii="Times New Roman" w:hAnsi="Times New Roman" w:cs="Times New Roman"/>
          <w:sz w:val="24"/>
          <w:szCs w:val="24"/>
        </w:rPr>
        <w:t xml:space="preserve">r, foliar y registrar las PQRSDF </w:t>
      </w:r>
      <w:r w:rsidRPr="00731BE4">
        <w:rPr>
          <w:rFonts w:ascii="Times New Roman" w:hAnsi="Times New Roman" w:cs="Times New Roman"/>
          <w:sz w:val="24"/>
          <w:szCs w:val="24"/>
        </w:rPr>
        <w:t xml:space="preserve">depositadas </w:t>
      </w:r>
      <w:r w:rsidR="00A502CE" w:rsidRPr="00731BE4">
        <w:rPr>
          <w:rFonts w:ascii="Times New Roman" w:hAnsi="Times New Roman" w:cs="Times New Roman"/>
          <w:sz w:val="24"/>
          <w:szCs w:val="24"/>
        </w:rPr>
        <w:t xml:space="preserve">en </w:t>
      </w:r>
      <w:r w:rsidRPr="00731BE4">
        <w:rPr>
          <w:rFonts w:ascii="Times New Roman" w:hAnsi="Times New Roman" w:cs="Times New Roman"/>
          <w:sz w:val="24"/>
          <w:szCs w:val="24"/>
        </w:rPr>
        <w:t>él, incluyendo las que tengan datos completos e incompletos.</w:t>
      </w:r>
    </w:p>
    <w:p w14:paraId="2DCAC37B" w14:textId="0DA2F94C" w:rsidR="00CD370A" w:rsidRPr="00731BE4" w:rsidRDefault="00CD370A" w:rsidP="008D1527">
      <w:pPr>
        <w:pStyle w:val="Textoindependiente"/>
        <w:ind w:left="322" w:right="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0"/>
        <w:gridCol w:w="3402"/>
        <w:gridCol w:w="2976"/>
      </w:tblGrid>
      <w:tr w:rsidR="00CD370A" w:rsidRPr="00731BE4" w14:paraId="6ABFA3BC" w14:textId="77777777" w:rsidTr="00820A6C">
        <w:trPr>
          <w:trHeight w:val="276"/>
        </w:trPr>
        <w:tc>
          <w:tcPr>
            <w:tcW w:w="9356" w:type="dxa"/>
            <w:gridSpan w:val="4"/>
          </w:tcPr>
          <w:p w14:paraId="07B5F689" w14:textId="1B00773A" w:rsidR="00CD370A" w:rsidRPr="00731BE4" w:rsidRDefault="00CD370A" w:rsidP="00CD370A">
            <w:pPr>
              <w:pStyle w:val="TableParagraph"/>
              <w:spacing w:before="11" w:line="24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REGISTRO</w:t>
            </w:r>
          </w:p>
        </w:tc>
      </w:tr>
      <w:tr w:rsidR="00CD370A" w:rsidRPr="00731BE4" w14:paraId="4870A8B7" w14:textId="77777777">
        <w:trPr>
          <w:trHeight w:val="276"/>
        </w:trPr>
        <w:tc>
          <w:tcPr>
            <w:tcW w:w="2268" w:type="dxa"/>
          </w:tcPr>
          <w:p w14:paraId="306DB03B" w14:textId="26F8944D" w:rsidR="00CD370A" w:rsidRPr="00731BE4" w:rsidRDefault="00CD370A" w:rsidP="00CD370A">
            <w:pPr>
              <w:pStyle w:val="TableParagraph"/>
              <w:spacing w:before="11" w:line="245" w:lineRule="exact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Tipo de Solicitud</w:t>
            </w:r>
          </w:p>
        </w:tc>
        <w:tc>
          <w:tcPr>
            <w:tcW w:w="710" w:type="dxa"/>
          </w:tcPr>
          <w:p w14:paraId="7B0E9DD3" w14:textId="295E2052" w:rsidR="00CD370A" w:rsidRPr="00731BE4" w:rsidRDefault="00CD370A" w:rsidP="00CD370A">
            <w:pPr>
              <w:pStyle w:val="TableParagraph"/>
              <w:spacing w:before="11" w:line="245" w:lineRule="exact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402" w:type="dxa"/>
          </w:tcPr>
          <w:p w14:paraId="7AC9920C" w14:textId="1B0AB52B" w:rsidR="00CD370A" w:rsidRPr="00731BE4" w:rsidRDefault="00CD370A" w:rsidP="00CD370A">
            <w:pPr>
              <w:pStyle w:val="TableParagraph"/>
              <w:spacing w:before="11" w:line="245" w:lineRule="exact"/>
              <w:ind w:left="1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Completas</w:t>
            </w:r>
          </w:p>
        </w:tc>
        <w:tc>
          <w:tcPr>
            <w:tcW w:w="2976" w:type="dxa"/>
          </w:tcPr>
          <w:p w14:paraId="21F4D3DE" w14:textId="04D50220" w:rsidR="00CD370A" w:rsidRPr="00731BE4" w:rsidRDefault="00CD370A" w:rsidP="00CD370A">
            <w:pPr>
              <w:pStyle w:val="TableParagraph"/>
              <w:spacing w:before="11" w:line="245" w:lineRule="exact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Sin datos</w:t>
            </w:r>
          </w:p>
        </w:tc>
      </w:tr>
      <w:tr w:rsidR="00CD370A" w:rsidRPr="00731BE4" w14:paraId="2505AF3C" w14:textId="77777777">
        <w:trPr>
          <w:trHeight w:val="300"/>
        </w:trPr>
        <w:tc>
          <w:tcPr>
            <w:tcW w:w="2268" w:type="dxa"/>
          </w:tcPr>
          <w:p w14:paraId="54F94574" w14:textId="77777777" w:rsidR="00CD370A" w:rsidRPr="00731BE4" w:rsidRDefault="00CD370A" w:rsidP="00CD370A">
            <w:pPr>
              <w:pStyle w:val="TableParagraph"/>
              <w:spacing w:before="23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Peticiones</w:t>
            </w:r>
          </w:p>
        </w:tc>
        <w:tc>
          <w:tcPr>
            <w:tcW w:w="710" w:type="dxa"/>
          </w:tcPr>
          <w:p w14:paraId="79EA4B07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4D4E38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BE8BCB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0A" w:rsidRPr="00731BE4" w14:paraId="7A2F7F7B" w14:textId="77777777">
        <w:trPr>
          <w:trHeight w:val="276"/>
        </w:trPr>
        <w:tc>
          <w:tcPr>
            <w:tcW w:w="2268" w:type="dxa"/>
          </w:tcPr>
          <w:p w14:paraId="66204505" w14:textId="77777777" w:rsidR="00CD370A" w:rsidRPr="00731BE4" w:rsidRDefault="00CD370A" w:rsidP="00CD370A">
            <w:pPr>
              <w:pStyle w:val="TableParagraph"/>
              <w:spacing w:before="11" w:line="245" w:lineRule="exact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Quejas</w:t>
            </w:r>
          </w:p>
        </w:tc>
        <w:tc>
          <w:tcPr>
            <w:tcW w:w="710" w:type="dxa"/>
          </w:tcPr>
          <w:p w14:paraId="7F04C1CE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8BF8BD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8D26312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0A" w:rsidRPr="00731BE4" w14:paraId="1E94DB14" w14:textId="77777777">
        <w:trPr>
          <w:trHeight w:val="300"/>
        </w:trPr>
        <w:tc>
          <w:tcPr>
            <w:tcW w:w="2268" w:type="dxa"/>
          </w:tcPr>
          <w:p w14:paraId="0B3A78A3" w14:textId="77777777" w:rsidR="00CD370A" w:rsidRPr="00731BE4" w:rsidRDefault="00CD370A" w:rsidP="00CD370A">
            <w:pPr>
              <w:pStyle w:val="TableParagraph"/>
              <w:spacing w:before="23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Reclamos</w:t>
            </w:r>
          </w:p>
        </w:tc>
        <w:tc>
          <w:tcPr>
            <w:tcW w:w="710" w:type="dxa"/>
          </w:tcPr>
          <w:p w14:paraId="5D32CEDE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3709B2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77BAC7C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0A" w:rsidRPr="00731BE4" w14:paraId="1CD9AF5B" w14:textId="77777777">
        <w:trPr>
          <w:trHeight w:val="275"/>
        </w:trPr>
        <w:tc>
          <w:tcPr>
            <w:tcW w:w="2268" w:type="dxa"/>
          </w:tcPr>
          <w:p w14:paraId="4FA55EE3" w14:textId="77777777" w:rsidR="00CD370A" w:rsidRPr="00731BE4" w:rsidRDefault="00CD370A" w:rsidP="00CD370A">
            <w:pPr>
              <w:pStyle w:val="TableParagraph"/>
              <w:spacing w:before="11" w:line="244" w:lineRule="exact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Sugerencias</w:t>
            </w:r>
          </w:p>
        </w:tc>
        <w:tc>
          <w:tcPr>
            <w:tcW w:w="710" w:type="dxa"/>
          </w:tcPr>
          <w:p w14:paraId="16361564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DF5886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A53D331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0A" w:rsidRPr="00731BE4" w14:paraId="1D7FF363" w14:textId="77777777">
        <w:trPr>
          <w:trHeight w:val="300"/>
        </w:trPr>
        <w:tc>
          <w:tcPr>
            <w:tcW w:w="2268" w:type="dxa"/>
          </w:tcPr>
          <w:p w14:paraId="66290482" w14:textId="77777777" w:rsidR="00CD370A" w:rsidRPr="00731BE4" w:rsidRDefault="00CD370A" w:rsidP="00CD370A">
            <w:pPr>
              <w:pStyle w:val="TableParagraph"/>
              <w:spacing w:before="23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Denuncias</w:t>
            </w:r>
          </w:p>
        </w:tc>
        <w:tc>
          <w:tcPr>
            <w:tcW w:w="710" w:type="dxa"/>
          </w:tcPr>
          <w:p w14:paraId="4E9ECFE2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99F714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6A89C45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0A" w:rsidRPr="00731BE4" w14:paraId="09AC3F9E" w14:textId="77777777">
        <w:trPr>
          <w:trHeight w:val="300"/>
        </w:trPr>
        <w:tc>
          <w:tcPr>
            <w:tcW w:w="2268" w:type="dxa"/>
          </w:tcPr>
          <w:p w14:paraId="5266C267" w14:textId="30114A2B" w:rsidR="00CD370A" w:rsidRPr="00731BE4" w:rsidRDefault="00CD370A" w:rsidP="00CD370A">
            <w:pPr>
              <w:pStyle w:val="TableParagraph"/>
              <w:spacing w:before="23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Felicitaciones</w:t>
            </w:r>
          </w:p>
        </w:tc>
        <w:tc>
          <w:tcPr>
            <w:tcW w:w="710" w:type="dxa"/>
          </w:tcPr>
          <w:p w14:paraId="4B3CC49B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4F4A51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E307B9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0A" w:rsidRPr="00731BE4" w14:paraId="787C3FB7" w14:textId="77777777">
        <w:trPr>
          <w:trHeight w:val="300"/>
        </w:trPr>
        <w:tc>
          <w:tcPr>
            <w:tcW w:w="2268" w:type="dxa"/>
          </w:tcPr>
          <w:p w14:paraId="50A8DB28" w14:textId="77777777" w:rsidR="00CD370A" w:rsidRPr="00731BE4" w:rsidRDefault="00CD370A" w:rsidP="00CD370A">
            <w:pPr>
              <w:pStyle w:val="TableParagraph"/>
              <w:spacing w:before="23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10" w:type="dxa"/>
          </w:tcPr>
          <w:p w14:paraId="78EC5E3A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E7C8F7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D1562CE" w14:textId="77777777" w:rsidR="00CD370A" w:rsidRPr="00731BE4" w:rsidRDefault="00CD370A" w:rsidP="00CD37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F78971" w14:textId="0E77D487" w:rsidR="00732BED" w:rsidRPr="00731BE4" w:rsidRDefault="00732BED" w:rsidP="00732BED">
      <w:pPr>
        <w:pStyle w:val="Textoindependiente"/>
        <w:spacing w:before="93"/>
        <w:ind w:right="169"/>
        <w:jc w:val="both"/>
        <w:rPr>
          <w:rFonts w:ascii="Times New Roman" w:hAnsi="Times New Roman" w:cs="Times New Roman"/>
          <w:sz w:val="24"/>
          <w:szCs w:val="24"/>
        </w:rPr>
      </w:pPr>
      <w:r w:rsidRPr="00731BE4">
        <w:rPr>
          <w:rFonts w:ascii="Times New Roman" w:hAnsi="Times New Roman" w:cs="Times New Roman"/>
          <w:sz w:val="24"/>
          <w:szCs w:val="24"/>
        </w:rPr>
        <w:t>Una vez identificadas las PQRSD</w:t>
      </w:r>
      <w:r w:rsidR="00F31B51" w:rsidRPr="00731BE4">
        <w:rPr>
          <w:rFonts w:ascii="Times New Roman" w:hAnsi="Times New Roman" w:cs="Times New Roman"/>
          <w:sz w:val="24"/>
          <w:szCs w:val="24"/>
        </w:rPr>
        <w:t>F</w:t>
      </w:r>
      <w:r w:rsidRPr="00731BE4">
        <w:rPr>
          <w:rFonts w:ascii="Times New Roman" w:hAnsi="Times New Roman" w:cs="Times New Roman"/>
          <w:sz w:val="24"/>
          <w:szCs w:val="24"/>
        </w:rPr>
        <w:t xml:space="preserve"> que tienen datos completos o por lo menos la información </w:t>
      </w:r>
      <w:r w:rsidRPr="00731BE4">
        <w:rPr>
          <w:rFonts w:ascii="Times New Roman" w:hAnsi="Times New Roman" w:cs="Times New Roman"/>
          <w:sz w:val="24"/>
          <w:szCs w:val="24"/>
        </w:rPr>
        <w:lastRenderedPageBreak/>
        <w:t xml:space="preserve">mínima para dar respuesta al </w:t>
      </w:r>
      <w:r w:rsidR="008D1527" w:rsidRPr="00731BE4">
        <w:rPr>
          <w:rFonts w:ascii="Times New Roman" w:hAnsi="Times New Roman" w:cs="Times New Roman"/>
          <w:sz w:val="24"/>
          <w:szCs w:val="24"/>
        </w:rPr>
        <w:t>usuario</w:t>
      </w:r>
      <w:r w:rsidRPr="00731BE4">
        <w:rPr>
          <w:rFonts w:ascii="Times New Roman" w:hAnsi="Times New Roman" w:cs="Times New Roman"/>
          <w:sz w:val="24"/>
          <w:szCs w:val="24"/>
        </w:rPr>
        <w:t>, se registran en esta a</w:t>
      </w:r>
      <w:r w:rsidR="008D1527" w:rsidRPr="00731BE4">
        <w:rPr>
          <w:rFonts w:ascii="Times New Roman" w:hAnsi="Times New Roman" w:cs="Times New Roman"/>
          <w:sz w:val="24"/>
          <w:szCs w:val="24"/>
        </w:rPr>
        <w:t>cta y se envían digitalizadas los siguientes 2</w:t>
      </w:r>
      <w:r w:rsidRPr="00731BE4">
        <w:rPr>
          <w:rFonts w:ascii="Times New Roman" w:hAnsi="Times New Roman" w:cs="Times New Roman"/>
          <w:sz w:val="24"/>
          <w:szCs w:val="24"/>
        </w:rPr>
        <w:t xml:space="preserve"> día</w:t>
      </w:r>
      <w:r w:rsidR="008D1527" w:rsidRPr="00731BE4">
        <w:rPr>
          <w:rFonts w:ascii="Times New Roman" w:hAnsi="Times New Roman" w:cs="Times New Roman"/>
          <w:sz w:val="24"/>
          <w:szCs w:val="24"/>
        </w:rPr>
        <w:t>s</w:t>
      </w:r>
      <w:r w:rsidRPr="00731BE4">
        <w:rPr>
          <w:rFonts w:ascii="Times New Roman" w:hAnsi="Times New Roman" w:cs="Times New Roman"/>
          <w:sz w:val="24"/>
          <w:szCs w:val="24"/>
        </w:rPr>
        <w:t xml:space="preserve"> al correo electrónico del área correspondiente o la contratista implicada para que realicen su respectivo tramite.</w:t>
      </w:r>
      <w:r w:rsidR="009F4ADE" w:rsidRPr="00731BE4">
        <w:rPr>
          <w:rFonts w:ascii="Times New Roman" w:hAnsi="Times New Roman" w:cs="Times New Roman"/>
          <w:sz w:val="24"/>
          <w:szCs w:val="24"/>
        </w:rPr>
        <w:t xml:space="preserve"> Si se identifica </w:t>
      </w:r>
      <w:r w:rsidR="00EA3CFE" w:rsidRPr="00731BE4">
        <w:rPr>
          <w:rFonts w:ascii="Times New Roman" w:hAnsi="Times New Roman" w:cs="Times New Roman"/>
          <w:sz w:val="24"/>
          <w:szCs w:val="24"/>
        </w:rPr>
        <w:t>una queja</w:t>
      </w:r>
      <w:r w:rsidR="009F4ADE" w:rsidRPr="00731BE4">
        <w:rPr>
          <w:rFonts w:ascii="Times New Roman" w:hAnsi="Times New Roman" w:cs="Times New Roman"/>
          <w:sz w:val="24"/>
          <w:szCs w:val="24"/>
        </w:rPr>
        <w:t xml:space="preserve"> relacionada con el comportamiento de un fun</w:t>
      </w:r>
      <w:r w:rsidR="00F31B51" w:rsidRPr="00731BE4">
        <w:rPr>
          <w:rFonts w:ascii="Times New Roman" w:hAnsi="Times New Roman" w:cs="Times New Roman"/>
          <w:sz w:val="24"/>
          <w:szCs w:val="24"/>
        </w:rPr>
        <w:t>ci</w:t>
      </w:r>
      <w:r w:rsidR="00EA3CFE">
        <w:rPr>
          <w:rFonts w:ascii="Times New Roman" w:hAnsi="Times New Roman" w:cs="Times New Roman"/>
          <w:sz w:val="24"/>
          <w:szCs w:val="24"/>
        </w:rPr>
        <w:t>onario se remite a</w:t>
      </w:r>
      <w:r w:rsidR="00B737D7">
        <w:rPr>
          <w:rFonts w:ascii="Times New Roman" w:hAnsi="Times New Roman" w:cs="Times New Roman"/>
          <w:sz w:val="24"/>
          <w:szCs w:val="24"/>
        </w:rPr>
        <w:t xml:space="preserve"> </w:t>
      </w:r>
      <w:r w:rsidR="00EA3CFE">
        <w:rPr>
          <w:rFonts w:ascii="Times New Roman" w:hAnsi="Times New Roman" w:cs="Times New Roman"/>
          <w:sz w:val="24"/>
          <w:szCs w:val="24"/>
        </w:rPr>
        <w:t>l</w:t>
      </w:r>
      <w:r w:rsidR="00B737D7">
        <w:rPr>
          <w:rFonts w:ascii="Times New Roman" w:hAnsi="Times New Roman" w:cs="Times New Roman"/>
          <w:sz w:val="24"/>
          <w:szCs w:val="24"/>
        </w:rPr>
        <w:t>a</w:t>
      </w:r>
      <w:r w:rsidR="00EA3CFE">
        <w:rPr>
          <w:rFonts w:ascii="Times New Roman" w:hAnsi="Times New Roman" w:cs="Times New Roman"/>
          <w:sz w:val="24"/>
          <w:szCs w:val="24"/>
        </w:rPr>
        <w:t xml:space="preserve"> subgerencia</w:t>
      </w:r>
      <w:r w:rsidR="009F4ADE" w:rsidRPr="00731BE4">
        <w:rPr>
          <w:rFonts w:ascii="Times New Roman" w:hAnsi="Times New Roman" w:cs="Times New Roman"/>
          <w:sz w:val="24"/>
          <w:szCs w:val="24"/>
        </w:rPr>
        <w:t xml:space="preserve"> d</w:t>
      </w:r>
      <w:r w:rsidR="00F31B51" w:rsidRPr="00731BE4">
        <w:rPr>
          <w:rFonts w:ascii="Times New Roman" w:hAnsi="Times New Roman" w:cs="Times New Roman"/>
          <w:sz w:val="24"/>
          <w:szCs w:val="24"/>
        </w:rPr>
        <w:t xml:space="preserve">e Talento Humano y financiero. </w:t>
      </w:r>
    </w:p>
    <w:tbl>
      <w:tblPr>
        <w:tblW w:w="104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509"/>
        <w:gridCol w:w="2250"/>
        <w:gridCol w:w="2544"/>
        <w:gridCol w:w="2649"/>
      </w:tblGrid>
      <w:tr w:rsidR="002225C8" w:rsidRPr="00731BE4" w14:paraId="66715A09" w14:textId="77777777" w:rsidTr="00184184">
        <w:trPr>
          <w:trHeight w:val="67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FA78" w14:textId="77777777" w:rsidR="002225C8" w:rsidRPr="00731BE4" w:rsidRDefault="002225C8" w:rsidP="00070A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CO" w:eastAsia="es-CO" w:bidi="ar-SA"/>
              </w:rPr>
            </w:pPr>
            <w:r w:rsidRPr="00731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 w:bidi="ar-SA"/>
              </w:rPr>
              <w:t>RADICADO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BC0A" w14:textId="77777777" w:rsidR="002225C8" w:rsidRPr="00731BE4" w:rsidRDefault="002225C8" w:rsidP="00070A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CO" w:eastAsia="es-CO" w:bidi="ar-SA"/>
              </w:rPr>
            </w:pPr>
            <w:r w:rsidRPr="00731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 w:bidi="ar-SA"/>
              </w:rPr>
              <w:t>AREA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9B6F" w14:textId="77777777" w:rsidR="002225C8" w:rsidRPr="00731BE4" w:rsidRDefault="002225C8" w:rsidP="00070A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CO" w:eastAsia="es-CO" w:bidi="ar-SA"/>
              </w:rPr>
            </w:pPr>
            <w:r w:rsidRPr="00731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CO" w:eastAsia="es-CO" w:bidi="ar-SA"/>
              </w:rPr>
              <w:t>EMPRESA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B5F5" w14:textId="77777777" w:rsidR="002225C8" w:rsidRPr="00731BE4" w:rsidRDefault="002225C8" w:rsidP="00222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b/>
                <w:sz w:val="24"/>
                <w:szCs w:val="24"/>
              </w:rPr>
              <w:t>NOMBRE DEL FUNCIONARIO</w:t>
            </w: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6088" w14:textId="77777777" w:rsidR="002225C8" w:rsidRPr="00731BE4" w:rsidRDefault="002225C8" w:rsidP="002225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 w:bidi="ar-SA"/>
              </w:rPr>
            </w:pPr>
          </w:p>
          <w:p w14:paraId="42EF03CB" w14:textId="77777777" w:rsidR="002225C8" w:rsidRPr="00731BE4" w:rsidRDefault="00482534" w:rsidP="0022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 w:bidi="ar-SA"/>
              </w:rPr>
              <w:t>E-MAIL</w:t>
            </w:r>
          </w:p>
        </w:tc>
      </w:tr>
      <w:tr w:rsidR="002225C8" w:rsidRPr="00731BE4" w14:paraId="114B6DA5" w14:textId="77777777" w:rsidTr="00CD368C">
        <w:trPr>
          <w:trHeight w:val="39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FC90" w14:textId="4B30C047" w:rsidR="002225C8" w:rsidRPr="00731BE4" w:rsidRDefault="002225C8" w:rsidP="00CD36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EC5D" w14:textId="284D43EE" w:rsidR="002225C8" w:rsidRPr="00731BE4" w:rsidRDefault="002225C8" w:rsidP="00CD36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93A3" w14:textId="3733B6A9" w:rsidR="002225C8" w:rsidRPr="00731BE4" w:rsidRDefault="002225C8" w:rsidP="00BF1FA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A49C" w14:textId="77777777" w:rsidR="002225C8" w:rsidRPr="00731BE4" w:rsidRDefault="002225C8" w:rsidP="00BF1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F10D" w14:textId="77777777" w:rsidR="002225C8" w:rsidRPr="00731BE4" w:rsidRDefault="002225C8" w:rsidP="00BF1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C8" w:rsidRPr="00731BE4" w14:paraId="367CF0DA" w14:textId="77777777" w:rsidTr="00CD368C">
        <w:trPr>
          <w:trHeight w:val="39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1854" w14:textId="55F349E2" w:rsidR="002225C8" w:rsidRPr="00731BE4" w:rsidRDefault="002225C8" w:rsidP="00BF1FA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09A3" w14:textId="716650CB" w:rsidR="002225C8" w:rsidRPr="00731BE4" w:rsidRDefault="002225C8" w:rsidP="00BF1FA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71C2" w14:textId="7D3678F3" w:rsidR="002225C8" w:rsidRPr="00731BE4" w:rsidRDefault="002225C8" w:rsidP="00BF1FA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D426" w14:textId="77777777" w:rsidR="002225C8" w:rsidRPr="00731BE4" w:rsidRDefault="002225C8" w:rsidP="00BF1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AA3E" w14:textId="77777777" w:rsidR="002225C8" w:rsidRPr="00731BE4" w:rsidRDefault="002225C8" w:rsidP="00BF1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C8" w:rsidRPr="00731BE4" w14:paraId="61DFD001" w14:textId="77777777" w:rsidTr="00CD368C">
        <w:trPr>
          <w:trHeight w:val="39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BD6C" w14:textId="2DCAF033" w:rsidR="002225C8" w:rsidRPr="00731BE4" w:rsidRDefault="002225C8" w:rsidP="00BF1FA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DD75" w14:textId="5D6D99FC" w:rsidR="002225C8" w:rsidRPr="00731BE4" w:rsidRDefault="002225C8" w:rsidP="00BF1FA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9D7" w14:textId="50B940FF" w:rsidR="002225C8" w:rsidRPr="00731BE4" w:rsidRDefault="002225C8" w:rsidP="00BF1FA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A33A" w14:textId="77777777" w:rsidR="002225C8" w:rsidRPr="00731BE4" w:rsidRDefault="002225C8" w:rsidP="00BF1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C74E" w14:textId="77777777" w:rsidR="002225C8" w:rsidRPr="00731BE4" w:rsidRDefault="002225C8" w:rsidP="00BF1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C8" w:rsidRPr="00731BE4" w14:paraId="07AC9EFC" w14:textId="77777777" w:rsidTr="00CD368C">
        <w:trPr>
          <w:trHeight w:val="39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99F1" w14:textId="6DFF586A" w:rsidR="002225C8" w:rsidRPr="00731BE4" w:rsidRDefault="002225C8" w:rsidP="00BF1FA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9BC1" w14:textId="77EFDC48" w:rsidR="002225C8" w:rsidRPr="00731BE4" w:rsidRDefault="002225C8" w:rsidP="00BF1FA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EF7E" w14:textId="47E2A713" w:rsidR="002225C8" w:rsidRPr="00731BE4" w:rsidRDefault="002225C8" w:rsidP="00BF1FA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O" w:eastAsia="es-CO" w:bidi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66FA" w14:textId="77777777" w:rsidR="002225C8" w:rsidRPr="00731BE4" w:rsidRDefault="002225C8" w:rsidP="00BF1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531F" w14:textId="77777777" w:rsidR="002225C8" w:rsidRPr="00731BE4" w:rsidRDefault="002225C8" w:rsidP="00BF1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AA7D9" w14:textId="77777777" w:rsidR="00732BED" w:rsidRPr="00731BE4" w:rsidRDefault="00732BED">
      <w:pPr>
        <w:rPr>
          <w:rFonts w:ascii="Times New Roman" w:hAnsi="Times New Roman" w:cs="Times New Roman"/>
          <w:sz w:val="24"/>
          <w:szCs w:val="24"/>
        </w:rPr>
      </w:pPr>
    </w:p>
    <w:p w14:paraId="4855E3FB" w14:textId="77777777" w:rsidR="00732BED" w:rsidRPr="00731BE4" w:rsidRDefault="00732BED">
      <w:pPr>
        <w:rPr>
          <w:rFonts w:ascii="Times New Roman" w:hAnsi="Times New Roman" w:cs="Times New Roman"/>
          <w:sz w:val="24"/>
          <w:szCs w:val="24"/>
        </w:rPr>
      </w:pPr>
      <w:r w:rsidRPr="00731BE4">
        <w:rPr>
          <w:rFonts w:ascii="Times New Roman" w:hAnsi="Times New Roman" w:cs="Times New Roman"/>
          <w:sz w:val="24"/>
          <w:szCs w:val="24"/>
        </w:rPr>
        <w:t>Con la información recolectada en el buzón, se procede de la siguiente manera:</w:t>
      </w:r>
    </w:p>
    <w:p w14:paraId="2217FE36" w14:textId="77777777" w:rsidR="00732BED" w:rsidRPr="00731BE4" w:rsidRDefault="00732BED">
      <w:pPr>
        <w:rPr>
          <w:rFonts w:ascii="Times New Roman" w:hAnsi="Times New Roman" w:cs="Times New Roman"/>
          <w:sz w:val="24"/>
          <w:szCs w:val="24"/>
        </w:rPr>
      </w:pPr>
    </w:p>
    <w:p w14:paraId="4D800B3F" w14:textId="17D7EA86" w:rsidR="00732BED" w:rsidRPr="00731BE4" w:rsidRDefault="00732BED" w:rsidP="0055670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BE4">
        <w:rPr>
          <w:rFonts w:ascii="Times New Roman" w:hAnsi="Times New Roman" w:cs="Times New Roman"/>
          <w:sz w:val="24"/>
          <w:szCs w:val="24"/>
        </w:rPr>
        <w:t xml:space="preserve">Esta acta de apertura de </w:t>
      </w:r>
      <w:r w:rsidR="009E3FA5" w:rsidRPr="00731BE4">
        <w:rPr>
          <w:rFonts w:ascii="Times New Roman" w:hAnsi="Times New Roman" w:cs="Times New Roman"/>
          <w:sz w:val="24"/>
          <w:szCs w:val="24"/>
        </w:rPr>
        <w:t>buzón</w:t>
      </w:r>
      <w:r w:rsidRPr="00731BE4">
        <w:rPr>
          <w:rFonts w:ascii="Times New Roman" w:hAnsi="Times New Roman" w:cs="Times New Roman"/>
          <w:sz w:val="24"/>
          <w:szCs w:val="24"/>
        </w:rPr>
        <w:t xml:space="preserve"> se </w:t>
      </w:r>
      <w:r w:rsidR="007A17DF" w:rsidRPr="00731BE4">
        <w:rPr>
          <w:rFonts w:ascii="Times New Roman" w:hAnsi="Times New Roman" w:cs="Times New Roman"/>
          <w:sz w:val="24"/>
          <w:szCs w:val="24"/>
        </w:rPr>
        <w:t xml:space="preserve">archiva </w:t>
      </w:r>
      <w:r w:rsidRPr="00731BE4">
        <w:rPr>
          <w:rFonts w:ascii="Times New Roman" w:hAnsi="Times New Roman" w:cs="Times New Roman"/>
          <w:sz w:val="24"/>
          <w:szCs w:val="24"/>
        </w:rPr>
        <w:t xml:space="preserve">en la </w:t>
      </w:r>
      <w:r w:rsidR="00A60B76" w:rsidRPr="00731BE4">
        <w:rPr>
          <w:rFonts w:ascii="Times New Roman" w:hAnsi="Times New Roman" w:cs="Times New Roman"/>
          <w:sz w:val="24"/>
          <w:szCs w:val="24"/>
        </w:rPr>
        <w:t>carpeta de</w:t>
      </w:r>
      <w:r w:rsidRPr="00731BE4">
        <w:rPr>
          <w:rFonts w:ascii="Times New Roman" w:hAnsi="Times New Roman" w:cs="Times New Roman"/>
          <w:sz w:val="24"/>
          <w:szCs w:val="24"/>
        </w:rPr>
        <w:t xml:space="preserve"> Actas de Apertura de Buzón de Sugerencias (expediente que reposa durante la vigencia</w:t>
      </w:r>
      <w:r w:rsidR="00A60B76" w:rsidRPr="00731BE4">
        <w:rPr>
          <w:rFonts w:ascii="Times New Roman" w:hAnsi="Times New Roman" w:cs="Times New Roman"/>
          <w:sz w:val="24"/>
          <w:szCs w:val="24"/>
        </w:rPr>
        <w:t xml:space="preserve"> del enlace del servicio</w:t>
      </w:r>
      <w:r w:rsidRPr="00731BE4">
        <w:rPr>
          <w:rFonts w:ascii="Times New Roman" w:hAnsi="Times New Roman" w:cs="Times New Roman"/>
          <w:sz w:val="24"/>
          <w:szCs w:val="24"/>
        </w:rPr>
        <w:t>),</w:t>
      </w:r>
      <w:r w:rsidRPr="00731B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a</w:t>
      </w:r>
      <w:r w:rsidRPr="00731BE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 xml:space="preserve">la cual le quedan adjuntas las </w:t>
      </w:r>
      <w:r w:rsidR="00A60B76" w:rsidRPr="00731BE4">
        <w:rPr>
          <w:rFonts w:ascii="Times New Roman" w:hAnsi="Times New Roman" w:cs="Times New Roman"/>
          <w:sz w:val="24"/>
          <w:szCs w:val="24"/>
        </w:rPr>
        <w:t>sugerencias</w:t>
      </w:r>
      <w:r w:rsidRPr="00731BE4">
        <w:rPr>
          <w:rFonts w:ascii="Times New Roman" w:hAnsi="Times New Roman" w:cs="Times New Roman"/>
          <w:sz w:val="24"/>
          <w:szCs w:val="24"/>
        </w:rPr>
        <w:t xml:space="preserve"> que no tenga información para respondérsele al ciudadano, </w:t>
      </w:r>
      <w:r w:rsidR="00731BE4">
        <w:rPr>
          <w:rFonts w:ascii="Times New Roman" w:hAnsi="Times New Roman" w:cs="Times New Roman"/>
          <w:sz w:val="24"/>
          <w:szCs w:val="24"/>
        </w:rPr>
        <w:t>a las que se le</w:t>
      </w:r>
      <w:r w:rsidR="00D16834" w:rsidRPr="00731BE4">
        <w:rPr>
          <w:rFonts w:ascii="Times New Roman" w:hAnsi="Times New Roman" w:cs="Times New Roman"/>
          <w:sz w:val="24"/>
          <w:szCs w:val="24"/>
        </w:rPr>
        <w:t xml:space="preserve"> trámite publicando la respuesta en cartelera de la sala</w:t>
      </w:r>
      <w:r w:rsidRPr="00731BE4">
        <w:rPr>
          <w:rFonts w:ascii="Times New Roman" w:hAnsi="Times New Roman" w:cs="Times New Roman"/>
          <w:sz w:val="24"/>
          <w:szCs w:val="24"/>
        </w:rPr>
        <w:t>; pero si se tendrá en cuenta las sugerencias recibidas a fin de me</w:t>
      </w:r>
      <w:r w:rsidR="008D1527" w:rsidRPr="00731BE4">
        <w:rPr>
          <w:rFonts w:ascii="Times New Roman" w:hAnsi="Times New Roman" w:cs="Times New Roman"/>
          <w:sz w:val="24"/>
          <w:szCs w:val="24"/>
        </w:rPr>
        <w:t>jorar el servicio.</w:t>
      </w:r>
    </w:p>
    <w:p w14:paraId="0217C34E" w14:textId="77777777" w:rsidR="00D167CF" w:rsidRPr="00731BE4" w:rsidRDefault="00D167CF">
      <w:pPr>
        <w:pStyle w:val="Textoindependiente"/>
        <w:spacing w:before="3"/>
        <w:rPr>
          <w:rFonts w:ascii="Times New Roman" w:hAnsi="Times New Roman" w:cs="Times New Roman"/>
          <w:sz w:val="24"/>
          <w:szCs w:val="24"/>
        </w:rPr>
      </w:pPr>
    </w:p>
    <w:p w14:paraId="64AC2C6C" w14:textId="057A3648" w:rsidR="00D167CF" w:rsidRPr="00731BE4" w:rsidRDefault="00556CBD">
      <w:pPr>
        <w:pStyle w:val="Prrafodelista"/>
        <w:numPr>
          <w:ilvl w:val="0"/>
          <w:numId w:val="1"/>
        </w:numPr>
        <w:tabs>
          <w:tab w:val="left" w:pos="581"/>
        </w:tabs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31BE4">
        <w:rPr>
          <w:rFonts w:ascii="Times New Roman" w:hAnsi="Times New Roman" w:cs="Times New Roman"/>
          <w:sz w:val="24"/>
          <w:szCs w:val="24"/>
        </w:rPr>
        <w:t xml:space="preserve">Las </w:t>
      </w:r>
      <w:r w:rsidR="00A60B76" w:rsidRPr="00731BE4">
        <w:rPr>
          <w:rFonts w:ascii="Times New Roman" w:hAnsi="Times New Roman" w:cs="Times New Roman"/>
          <w:sz w:val="24"/>
          <w:szCs w:val="24"/>
        </w:rPr>
        <w:t>sugerencias</w:t>
      </w:r>
      <w:r w:rsidRPr="00731BE4">
        <w:rPr>
          <w:rFonts w:ascii="Times New Roman" w:hAnsi="Times New Roman" w:cs="Times New Roman"/>
          <w:sz w:val="24"/>
          <w:szCs w:val="24"/>
        </w:rPr>
        <w:t xml:space="preserve">, </w:t>
      </w:r>
      <w:r w:rsidR="00515B69" w:rsidRPr="00731BE4">
        <w:rPr>
          <w:rFonts w:ascii="Times New Roman" w:hAnsi="Times New Roman" w:cs="Times New Roman"/>
          <w:sz w:val="24"/>
          <w:szCs w:val="24"/>
        </w:rPr>
        <w:t xml:space="preserve">son cerradas en el </w:t>
      </w:r>
      <w:r w:rsidR="00731BE4" w:rsidRPr="00731BE4">
        <w:rPr>
          <w:rFonts w:ascii="Times New Roman" w:hAnsi="Times New Roman" w:cs="Times New Roman"/>
          <w:sz w:val="24"/>
          <w:szCs w:val="24"/>
        </w:rPr>
        <w:t>proceso de</w:t>
      </w:r>
      <w:r w:rsidR="00515B69" w:rsidRPr="00731BE4">
        <w:rPr>
          <w:rFonts w:ascii="Times New Roman" w:hAnsi="Times New Roman" w:cs="Times New Roman"/>
          <w:sz w:val="24"/>
          <w:szCs w:val="24"/>
        </w:rPr>
        <w:t xml:space="preserve"> atención al usuario </w:t>
      </w:r>
      <w:r w:rsidRPr="00731BE4">
        <w:rPr>
          <w:rFonts w:ascii="Times New Roman" w:hAnsi="Times New Roman" w:cs="Times New Roman"/>
          <w:sz w:val="24"/>
          <w:szCs w:val="24"/>
        </w:rPr>
        <w:t xml:space="preserve">después de haberse enviado por correo electrónico a </w:t>
      </w:r>
      <w:r w:rsidR="00A60B76" w:rsidRPr="00731BE4">
        <w:rPr>
          <w:rFonts w:ascii="Times New Roman" w:hAnsi="Times New Roman" w:cs="Times New Roman"/>
          <w:sz w:val="24"/>
          <w:szCs w:val="24"/>
        </w:rPr>
        <w:t>cada área responsable del trámite</w:t>
      </w:r>
      <w:r w:rsidR="00AC7096" w:rsidRPr="00731BE4">
        <w:rPr>
          <w:rFonts w:ascii="Times New Roman" w:hAnsi="Times New Roman" w:cs="Times New Roman"/>
          <w:sz w:val="24"/>
          <w:szCs w:val="24"/>
        </w:rPr>
        <w:t xml:space="preserve">. </w:t>
      </w:r>
      <w:r w:rsidR="00515B69" w:rsidRPr="00731BE4">
        <w:rPr>
          <w:rFonts w:ascii="Times New Roman" w:hAnsi="Times New Roman" w:cs="Times New Roman"/>
          <w:sz w:val="24"/>
          <w:szCs w:val="24"/>
        </w:rPr>
        <w:t>Es decir, es responsabilidad de cara área dar respuesta directamente al usuario.</w:t>
      </w:r>
    </w:p>
    <w:p w14:paraId="3C312811" w14:textId="77777777" w:rsidR="00D167CF" w:rsidRPr="00731BE4" w:rsidRDefault="00D167CF">
      <w:pPr>
        <w:pStyle w:val="Textoindependiente"/>
        <w:spacing w:before="1"/>
        <w:rPr>
          <w:rFonts w:ascii="Times New Roman" w:hAnsi="Times New Roman" w:cs="Times New Roman"/>
          <w:sz w:val="24"/>
          <w:szCs w:val="24"/>
        </w:rPr>
      </w:pPr>
    </w:p>
    <w:p w14:paraId="44DAF62F" w14:textId="01C3CACB" w:rsidR="00D167CF" w:rsidRPr="00731BE4" w:rsidRDefault="00556CBD">
      <w:pPr>
        <w:pStyle w:val="Prrafodelista"/>
        <w:numPr>
          <w:ilvl w:val="0"/>
          <w:numId w:val="1"/>
        </w:numPr>
        <w:tabs>
          <w:tab w:val="left" w:pos="6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1BE4">
        <w:rPr>
          <w:rFonts w:ascii="Times New Roman" w:hAnsi="Times New Roman" w:cs="Times New Roman"/>
          <w:sz w:val="24"/>
          <w:szCs w:val="24"/>
        </w:rPr>
        <w:t xml:space="preserve">Las denuncias recibidas a través del buzón también se remiten </w:t>
      </w:r>
      <w:r w:rsidR="00AC7096" w:rsidRPr="00731BE4">
        <w:rPr>
          <w:rFonts w:ascii="Times New Roman" w:hAnsi="Times New Roman" w:cs="Times New Roman"/>
          <w:sz w:val="24"/>
          <w:szCs w:val="24"/>
        </w:rPr>
        <w:t xml:space="preserve">a través del correo electrónico </w:t>
      </w:r>
      <w:hyperlink r:id="rId8" w:history="1">
        <w:r w:rsidR="00731BE4" w:rsidRPr="00133384">
          <w:rPr>
            <w:rStyle w:val="Hipervnculo"/>
            <w:rFonts w:ascii="Times New Roman" w:hAnsi="Times New Roman" w:cs="Times New Roman"/>
            <w:sz w:val="24"/>
            <w:szCs w:val="24"/>
          </w:rPr>
          <w:t>gerencia@gemacsaesp.gov.co</w:t>
        </w:r>
      </w:hyperlink>
      <w:r w:rsidR="00731BE4">
        <w:rPr>
          <w:rFonts w:ascii="Times New Roman" w:hAnsi="Times New Roman" w:cs="Times New Roman"/>
          <w:sz w:val="24"/>
          <w:szCs w:val="24"/>
        </w:rPr>
        <w:t xml:space="preserve"> </w:t>
      </w:r>
      <w:r w:rsidR="00AC7096" w:rsidRPr="00731BE4">
        <w:rPr>
          <w:rFonts w:ascii="Times New Roman" w:hAnsi="Times New Roman" w:cs="Times New Roman"/>
          <w:sz w:val="24"/>
          <w:szCs w:val="24"/>
        </w:rPr>
        <w:t xml:space="preserve">al área correspondiente de dicha denuncia. </w:t>
      </w:r>
    </w:p>
    <w:p w14:paraId="1F233308" w14:textId="77777777" w:rsidR="00D167CF" w:rsidRPr="00731BE4" w:rsidRDefault="00D167CF">
      <w:pPr>
        <w:pStyle w:val="Textoindependiente"/>
        <w:spacing w:before="1"/>
        <w:rPr>
          <w:rFonts w:ascii="Times New Roman" w:hAnsi="Times New Roman" w:cs="Times New Roman"/>
          <w:sz w:val="24"/>
          <w:szCs w:val="24"/>
        </w:rPr>
      </w:pPr>
    </w:p>
    <w:p w14:paraId="24697819" w14:textId="77777777" w:rsidR="00D167CF" w:rsidRPr="00731BE4" w:rsidRDefault="00556CBD">
      <w:pPr>
        <w:pStyle w:val="Textoindependiente"/>
        <w:tabs>
          <w:tab w:val="left" w:pos="5714"/>
        </w:tabs>
        <w:spacing w:before="1"/>
        <w:ind w:left="322" w:right="169"/>
        <w:jc w:val="both"/>
        <w:rPr>
          <w:rFonts w:ascii="Times New Roman" w:hAnsi="Times New Roman" w:cs="Times New Roman"/>
          <w:sz w:val="24"/>
          <w:szCs w:val="24"/>
        </w:rPr>
      </w:pPr>
      <w:r w:rsidRPr="00731BE4">
        <w:rPr>
          <w:rFonts w:ascii="Times New Roman" w:hAnsi="Times New Roman" w:cs="Times New Roman"/>
          <w:sz w:val="24"/>
          <w:szCs w:val="24"/>
        </w:rPr>
        <w:t>Con</w:t>
      </w:r>
      <w:r w:rsidRPr="00731BE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lo</w:t>
      </w:r>
      <w:r w:rsidRPr="00731BE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anterior</w:t>
      </w:r>
      <w:r w:rsidRPr="00731BE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se</w:t>
      </w:r>
      <w:r w:rsidRPr="00731BE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cierra</w:t>
      </w:r>
      <w:r w:rsidRPr="00731BE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el</w:t>
      </w:r>
      <w:r w:rsidRPr="00731BE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evento</w:t>
      </w:r>
      <w:r w:rsidRPr="00731BE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siendo</w:t>
      </w:r>
      <w:r w:rsidRPr="00731BE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las</w:t>
      </w:r>
      <w:r w:rsidRPr="00731B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1BE4">
        <w:rPr>
          <w:rFonts w:ascii="Times New Roman" w:hAnsi="Times New Roman" w:cs="Times New Roman"/>
          <w:sz w:val="24"/>
          <w:szCs w:val="24"/>
        </w:rPr>
        <w:t>horas, firmando quienes intervenimos</w:t>
      </w:r>
      <w:r w:rsidRPr="00731BE4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en el presente</w:t>
      </w:r>
      <w:r w:rsidRPr="00731B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BE4">
        <w:rPr>
          <w:rFonts w:ascii="Times New Roman" w:hAnsi="Times New Roman" w:cs="Times New Roman"/>
          <w:sz w:val="24"/>
          <w:szCs w:val="24"/>
        </w:rPr>
        <w:t>Acto:</w:t>
      </w:r>
    </w:p>
    <w:p w14:paraId="7D3127C7" w14:textId="77777777" w:rsidR="00D167CF" w:rsidRPr="00731BE4" w:rsidRDefault="00D167CF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3377"/>
        <w:gridCol w:w="364"/>
        <w:gridCol w:w="2763"/>
        <w:gridCol w:w="236"/>
        <w:gridCol w:w="2737"/>
      </w:tblGrid>
      <w:tr w:rsidR="00D167CF" w:rsidRPr="00731BE4" w14:paraId="61ED29C5" w14:textId="77777777">
        <w:trPr>
          <w:trHeight w:val="261"/>
        </w:trPr>
        <w:tc>
          <w:tcPr>
            <w:tcW w:w="3377" w:type="dxa"/>
            <w:tcBorders>
              <w:bottom w:val="single" w:sz="4" w:space="0" w:color="000000"/>
            </w:tcBorders>
          </w:tcPr>
          <w:p w14:paraId="0117BB84" w14:textId="77777777" w:rsidR="00D167CF" w:rsidRPr="00731BE4" w:rsidRDefault="00556CBD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color w:val="D9D9D9"/>
                <w:sz w:val="24"/>
                <w:szCs w:val="24"/>
              </w:rPr>
              <w:t>Firma</w:t>
            </w:r>
          </w:p>
        </w:tc>
        <w:tc>
          <w:tcPr>
            <w:tcW w:w="364" w:type="dxa"/>
          </w:tcPr>
          <w:p w14:paraId="0681577A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bottom w:val="single" w:sz="4" w:space="0" w:color="000000"/>
            </w:tcBorders>
          </w:tcPr>
          <w:p w14:paraId="2B05905B" w14:textId="77777777" w:rsidR="00D167CF" w:rsidRPr="00731BE4" w:rsidRDefault="00556CBD">
            <w:pPr>
              <w:pStyle w:val="TableParagraph"/>
              <w:spacing w:line="241" w:lineRule="exact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color w:val="D9D9D9"/>
                <w:sz w:val="24"/>
                <w:szCs w:val="24"/>
              </w:rPr>
              <w:t>Firma</w:t>
            </w:r>
          </w:p>
        </w:tc>
        <w:tc>
          <w:tcPr>
            <w:tcW w:w="236" w:type="dxa"/>
          </w:tcPr>
          <w:p w14:paraId="0F7FB867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bottom w:val="single" w:sz="4" w:space="0" w:color="000000"/>
            </w:tcBorders>
          </w:tcPr>
          <w:p w14:paraId="31D20A98" w14:textId="77777777" w:rsidR="00D167CF" w:rsidRPr="00731BE4" w:rsidRDefault="00556CBD">
            <w:pPr>
              <w:pStyle w:val="TableParagraph"/>
              <w:spacing w:line="241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color w:val="D9D9D9"/>
                <w:sz w:val="24"/>
                <w:szCs w:val="24"/>
              </w:rPr>
              <w:t>Firma</w:t>
            </w:r>
          </w:p>
        </w:tc>
      </w:tr>
      <w:tr w:rsidR="00D167CF" w:rsidRPr="00731BE4" w14:paraId="0CC09C03" w14:textId="77777777">
        <w:trPr>
          <w:trHeight w:val="263"/>
        </w:trPr>
        <w:tc>
          <w:tcPr>
            <w:tcW w:w="3377" w:type="dxa"/>
            <w:tcBorders>
              <w:top w:val="single" w:sz="4" w:space="0" w:color="000000"/>
            </w:tcBorders>
          </w:tcPr>
          <w:p w14:paraId="626843C4" w14:textId="77777777" w:rsidR="00D167CF" w:rsidRPr="00731BE4" w:rsidRDefault="00556CBD">
            <w:pPr>
              <w:pStyle w:val="TableParagraph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sz w:val="24"/>
                <w:szCs w:val="24"/>
              </w:rPr>
              <w:t>Responsable Apertura del Buzón</w:t>
            </w:r>
          </w:p>
        </w:tc>
        <w:tc>
          <w:tcPr>
            <w:tcW w:w="364" w:type="dxa"/>
          </w:tcPr>
          <w:p w14:paraId="54FCAC97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000000"/>
            </w:tcBorders>
          </w:tcPr>
          <w:p w14:paraId="7C75F664" w14:textId="77777777" w:rsidR="00D167CF" w:rsidRPr="00731BE4" w:rsidRDefault="00556CBD">
            <w:pPr>
              <w:pStyle w:val="TableParagraph"/>
              <w:spacing w:line="244" w:lineRule="exact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sz w:val="24"/>
                <w:szCs w:val="24"/>
              </w:rPr>
              <w:t>Testigo</w:t>
            </w:r>
          </w:p>
        </w:tc>
        <w:tc>
          <w:tcPr>
            <w:tcW w:w="236" w:type="dxa"/>
          </w:tcPr>
          <w:p w14:paraId="547A5CDA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</w:tcBorders>
          </w:tcPr>
          <w:p w14:paraId="75490137" w14:textId="77777777" w:rsidR="00D167CF" w:rsidRPr="00731BE4" w:rsidRDefault="00556CBD">
            <w:pPr>
              <w:pStyle w:val="TableParagraph"/>
              <w:spacing w:line="244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sz w:val="24"/>
                <w:szCs w:val="24"/>
              </w:rPr>
              <w:t>Testigo</w:t>
            </w:r>
          </w:p>
        </w:tc>
      </w:tr>
      <w:tr w:rsidR="00D167CF" w:rsidRPr="00731BE4" w14:paraId="451A913D" w14:textId="77777777">
        <w:trPr>
          <w:trHeight w:val="256"/>
        </w:trPr>
        <w:tc>
          <w:tcPr>
            <w:tcW w:w="3377" w:type="dxa"/>
          </w:tcPr>
          <w:p w14:paraId="542DCA79" w14:textId="77777777" w:rsidR="00D167CF" w:rsidRPr="00731BE4" w:rsidRDefault="00556CBD">
            <w:pPr>
              <w:pStyle w:val="TableParagraph"/>
              <w:spacing w:before="4"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sz w:val="24"/>
                <w:szCs w:val="24"/>
              </w:rPr>
              <w:t>CC.</w:t>
            </w:r>
          </w:p>
        </w:tc>
        <w:tc>
          <w:tcPr>
            <w:tcW w:w="364" w:type="dxa"/>
          </w:tcPr>
          <w:p w14:paraId="7BBD6450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2BBE4188" w14:textId="77777777" w:rsidR="00D167CF" w:rsidRPr="00731BE4" w:rsidRDefault="00556CBD">
            <w:pPr>
              <w:pStyle w:val="TableParagraph"/>
              <w:spacing w:before="4" w:line="233" w:lineRule="exact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sz w:val="24"/>
                <w:szCs w:val="24"/>
              </w:rPr>
              <w:t>CC.</w:t>
            </w:r>
          </w:p>
        </w:tc>
        <w:tc>
          <w:tcPr>
            <w:tcW w:w="236" w:type="dxa"/>
          </w:tcPr>
          <w:p w14:paraId="3CE4CA9C" w14:textId="77777777" w:rsidR="00D167CF" w:rsidRPr="00731BE4" w:rsidRDefault="00D167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14:paraId="303D9219" w14:textId="77777777" w:rsidR="00D167CF" w:rsidRPr="00731BE4" w:rsidRDefault="00556CBD">
            <w:pPr>
              <w:pStyle w:val="TableParagraph"/>
              <w:spacing w:before="4" w:line="233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731BE4">
              <w:rPr>
                <w:rFonts w:ascii="Times New Roman" w:hAnsi="Times New Roman" w:cs="Times New Roman"/>
                <w:sz w:val="24"/>
                <w:szCs w:val="24"/>
              </w:rPr>
              <w:t>CC.</w:t>
            </w:r>
          </w:p>
        </w:tc>
      </w:tr>
    </w:tbl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184184" w:rsidRPr="00036884" w14:paraId="5631A3D0" w14:textId="77777777" w:rsidTr="00184184">
        <w:trPr>
          <w:trHeight w:val="227"/>
        </w:trPr>
        <w:tc>
          <w:tcPr>
            <w:tcW w:w="3119" w:type="dxa"/>
            <w:shd w:val="clear" w:color="auto" w:fill="auto"/>
          </w:tcPr>
          <w:p w14:paraId="55D32A80" w14:textId="77777777" w:rsidR="00184184" w:rsidRPr="00036884" w:rsidRDefault="00184184" w:rsidP="00027ED5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14:paraId="211256EE" w14:textId="77777777" w:rsidR="00184184" w:rsidRPr="00036884" w:rsidRDefault="00184184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579DA78D" w14:textId="77777777" w:rsidR="00184184" w:rsidRPr="00036884" w:rsidRDefault="00184184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84184" w:rsidRPr="00036884" w14:paraId="7BD414D6" w14:textId="77777777" w:rsidTr="00184184">
        <w:trPr>
          <w:trHeight w:val="227"/>
        </w:trPr>
        <w:tc>
          <w:tcPr>
            <w:tcW w:w="3119" w:type="dxa"/>
            <w:shd w:val="clear" w:color="auto" w:fill="auto"/>
          </w:tcPr>
          <w:p w14:paraId="4966495D" w14:textId="77777777" w:rsidR="00184184" w:rsidRPr="00036884" w:rsidRDefault="00184184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741956B7" w14:textId="77777777" w:rsidR="00184184" w:rsidRPr="00036884" w:rsidRDefault="00184184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0B2093D5" w14:textId="77777777" w:rsidR="00184184" w:rsidRPr="00036884" w:rsidRDefault="00184184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184184" w:rsidRPr="00036884" w14:paraId="41DD4912" w14:textId="77777777" w:rsidTr="00184184">
        <w:trPr>
          <w:trHeight w:val="397"/>
        </w:trPr>
        <w:tc>
          <w:tcPr>
            <w:tcW w:w="3119" w:type="dxa"/>
            <w:shd w:val="clear" w:color="auto" w:fill="auto"/>
          </w:tcPr>
          <w:p w14:paraId="12305A5E" w14:textId="77777777" w:rsidR="00184184" w:rsidRPr="00036884" w:rsidRDefault="00184184" w:rsidP="00027ED5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14:paraId="64078F1B" w14:textId="77777777" w:rsidR="00184184" w:rsidRPr="00036884" w:rsidRDefault="00184184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1109D92D" w14:textId="77777777" w:rsidR="00184184" w:rsidRPr="00036884" w:rsidRDefault="00184184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2F57C952" w14:textId="2F380221" w:rsidR="00184184" w:rsidRPr="00731BE4" w:rsidRDefault="00184184" w:rsidP="00184184">
      <w:pPr>
        <w:spacing w:line="207" w:lineRule="exact"/>
        <w:rPr>
          <w:rFonts w:ascii="Times New Roman" w:hAnsi="Times New Roman" w:cs="Times New Roman"/>
          <w:sz w:val="24"/>
          <w:szCs w:val="24"/>
        </w:rPr>
      </w:pPr>
    </w:p>
    <w:sectPr w:rsidR="00184184" w:rsidRPr="00731BE4" w:rsidSect="00CD36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40" w:right="960" w:bottom="2100" w:left="1380" w:header="850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7FDD6" w14:textId="77777777" w:rsidR="004C25A7" w:rsidRDefault="004C25A7">
      <w:r>
        <w:separator/>
      </w:r>
    </w:p>
  </w:endnote>
  <w:endnote w:type="continuationSeparator" w:id="0">
    <w:p w14:paraId="081AF3F3" w14:textId="77777777" w:rsidR="004C25A7" w:rsidRDefault="004C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85D10" w14:textId="77777777" w:rsidR="00CD368C" w:rsidRDefault="00CD36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9FD8" w14:textId="096F707C" w:rsidR="00D167CF" w:rsidRDefault="00F878BD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114300" distB="114300" distL="114300" distR="114300" simplePos="0" relativeHeight="251675648" behindDoc="0" locked="0" layoutInCell="1" hidden="0" allowOverlap="1" wp14:anchorId="133B02CA" wp14:editId="316E6915">
          <wp:simplePos x="0" y="0"/>
          <wp:positionH relativeFrom="column">
            <wp:posOffset>-876300</wp:posOffset>
          </wp:positionH>
          <wp:positionV relativeFrom="paragraph">
            <wp:posOffset>-553085</wp:posOffset>
          </wp:positionV>
          <wp:extent cx="7829550" cy="1156487"/>
          <wp:effectExtent l="0" t="0" r="0" b="5715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9567" w14:textId="4096A89D" w:rsidR="001C51B6" w:rsidRDefault="001C51B6">
    <w:pPr>
      <w:pStyle w:val="Piedepgina"/>
    </w:pPr>
    <w:r>
      <w:rPr>
        <w:noProof/>
        <w:lang w:val="es-CO" w:eastAsia="es-CO" w:bidi="ar-SA"/>
      </w:rPr>
      <w:drawing>
        <wp:anchor distT="114300" distB="114300" distL="114300" distR="114300" simplePos="0" relativeHeight="251638784" behindDoc="0" locked="0" layoutInCell="1" hidden="0" allowOverlap="1" wp14:anchorId="6ECF7011" wp14:editId="51EB322C">
          <wp:simplePos x="0" y="0"/>
          <wp:positionH relativeFrom="column">
            <wp:posOffset>-932180</wp:posOffset>
          </wp:positionH>
          <wp:positionV relativeFrom="paragraph">
            <wp:posOffset>-390525</wp:posOffset>
          </wp:positionV>
          <wp:extent cx="7829550" cy="1156487"/>
          <wp:effectExtent l="0" t="0" r="0" b="5715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AE3D6" w14:textId="77777777" w:rsidR="004C25A7" w:rsidRDefault="004C25A7">
      <w:r>
        <w:separator/>
      </w:r>
    </w:p>
  </w:footnote>
  <w:footnote w:type="continuationSeparator" w:id="0">
    <w:p w14:paraId="483E35EA" w14:textId="77777777" w:rsidR="004C25A7" w:rsidRDefault="004C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1D6F" w14:textId="77777777" w:rsidR="00CD368C" w:rsidRDefault="00CD36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108" w:type="dxa"/>
      <w:tblLook w:val="04A0" w:firstRow="1" w:lastRow="0" w:firstColumn="1" w:lastColumn="0" w:noHBand="0" w:noVBand="1"/>
    </w:tblPr>
    <w:tblGrid>
      <w:gridCol w:w="1560"/>
      <w:gridCol w:w="5144"/>
      <w:gridCol w:w="2936"/>
    </w:tblGrid>
    <w:tr w:rsidR="00CD368C" w:rsidRPr="00731BE4" w14:paraId="54730122" w14:textId="77777777" w:rsidTr="004353C3">
      <w:trPr>
        <w:trHeight w:val="397"/>
      </w:trPr>
      <w:tc>
        <w:tcPr>
          <w:tcW w:w="1560" w:type="dxa"/>
          <w:vMerge w:val="restart"/>
        </w:tcPr>
        <w:p w14:paraId="6094D7EF" w14:textId="77777777" w:rsidR="00CD368C" w:rsidRPr="00731BE4" w:rsidRDefault="00CD368C" w:rsidP="00CD368C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731BE4">
            <w:rPr>
              <w:rFonts w:ascii="Times New Roman" w:hAnsi="Times New Roman" w:cs="Times New Roman"/>
              <w:noProof/>
              <w:lang w:val="es-CO" w:eastAsia="es-CO" w:bidi="ar-SA"/>
            </w:rPr>
            <w:drawing>
              <wp:anchor distT="0" distB="0" distL="114300" distR="114300" simplePos="0" relativeHeight="251661824" behindDoc="1" locked="0" layoutInCell="1" allowOverlap="1" wp14:anchorId="7E927C77" wp14:editId="54BDE926">
                <wp:simplePos x="0" y="0"/>
                <wp:positionH relativeFrom="column">
                  <wp:posOffset>179070</wp:posOffset>
                </wp:positionH>
                <wp:positionV relativeFrom="paragraph">
                  <wp:posOffset>65405</wp:posOffset>
                </wp:positionV>
                <wp:extent cx="561975" cy="938984"/>
                <wp:effectExtent l="0" t="0" r="0" b="0"/>
                <wp:wrapNone/>
                <wp:docPr id="7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316" cy="94122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4" w:type="dxa"/>
          <w:vMerge w:val="restart"/>
          <w:vAlign w:val="center"/>
        </w:tcPr>
        <w:p w14:paraId="492CE8F4" w14:textId="77777777" w:rsidR="00CD368C" w:rsidRPr="007A03E9" w:rsidRDefault="00CD368C" w:rsidP="00CD368C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14:paraId="5AF1BF84" w14:textId="77777777" w:rsidR="00CD368C" w:rsidRDefault="00CD368C" w:rsidP="00CD368C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14:paraId="074D13DB" w14:textId="77777777" w:rsidR="00CD368C" w:rsidRDefault="00CD368C" w:rsidP="00CD368C">
          <w:pPr>
            <w:pStyle w:val="Ttulo"/>
            <w:rPr>
              <w:sz w:val="22"/>
              <w:szCs w:val="22"/>
            </w:rPr>
          </w:pPr>
        </w:p>
        <w:p w14:paraId="32FF776D" w14:textId="77777777" w:rsidR="00CD368C" w:rsidRDefault="00CD368C" w:rsidP="00CD368C">
          <w:pPr>
            <w:pStyle w:val="Ttulo"/>
            <w:rPr>
              <w:sz w:val="22"/>
              <w:szCs w:val="22"/>
            </w:rPr>
          </w:pPr>
          <w:r w:rsidRPr="00521885">
            <w:rPr>
              <w:sz w:val="22"/>
              <w:szCs w:val="22"/>
            </w:rPr>
            <w:t>GESTIÓN COMERCIAL</w:t>
          </w:r>
        </w:p>
        <w:p w14:paraId="0D95534A" w14:textId="77777777" w:rsidR="00CD368C" w:rsidRPr="007A03E9" w:rsidRDefault="00CD368C" w:rsidP="00CD368C">
          <w:pPr>
            <w:pStyle w:val="Ttulo"/>
            <w:rPr>
              <w:sz w:val="22"/>
              <w:szCs w:val="22"/>
            </w:rPr>
          </w:pPr>
        </w:p>
        <w:p w14:paraId="34A8E452" w14:textId="77777777" w:rsidR="00CD368C" w:rsidRPr="00731BE4" w:rsidRDefault="00CD368C" w:rsidP="00CD368C">
          <w:pPr>
            <w:pStyle w:val="Encabezad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731BE4">
            <w:rPr>
              <w:rFonts w:ascii="Times New Roman" w:hAnsi="Times New Roman" w:cs="Times New Roman"/>
              <w:b/>
              <w:sz w:val="22"/>
              <w:szCs w:val="22"/>
            </w:rPr>
            <w:t xml:space="preserve">ACTA DE APERTURA Y REVISION </w:t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t xml:space="preserve">2 m o. o.e al subproceso y financiero </w:t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sz w:val="22"/>
              <w:szCs w:val="22"/>
            </w:rPr>
            <w:t>DEL BUZON PQRSDF</w:t>
          </w:r>
        </w:p>
      </w:tc>
      <w:tc>
        <w:tcPr>
          <w:tcW w:w="2936" w:type="dxa"/>
          <w:vAlign w:val="center"/>
        </w:tcPr>
        <w:p w14:paraId="4E4BFE99" w14:textId="77777777" w:rsidR="00CD368C" w:rsidRPr="00731BE4" w:rsidRDefault="00CD368C" w:rsidP="00CD368C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731BE4">
            <w:rPr>
              <w:rFonts w:ascii="Times New Roman" w:hAnsi="Times New Roman" w:cs="Times New Roman"/>
              <w:b/>
              <w:sz w:val="22"/>
              <w:szCs w:val="22"/>
            </w:rPr>
            <w:t xml:space="preserve">CÓDIGO: </w:t>
          </w:r>
          <w:r>
            <w:rPr>
              <w:rFonts w:ascii="Times New Roman" w:hAnsi="Times New Roman" w:cs="Times New Roman"/>
              <w:sz w:val="22"/>
              <w:szCs w:val="22"/>
            </w:rPr>
            <w:t>GSC-FO-004</w:t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t xml:space="preserve">sico y magnetico o </w:t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</w:p>
      </w:tc>
    </w:tr>
    <w:tr w:rsidR="00CD368C" w:rsidRPr="00731BE4" w14:paraId="211EBF5B" w14:textId="77777777" w:rsidTr="004353C3">
      <w:trPr>
        <w:trHeight w:val="397"/>
      </w:trPr>
      <w:tc>
        <w:tcPr>
          <w:tcW w:w="1560" w:type="dxa"/>
          <w:vMerge/>
        </w:tcPr>
        <w:p w14:paraId="5AFF4F1D" w14:textId="77777777" w:rsidR="00CD368C" w:rsidRPr="00731BE4" w:rsidRDefault="00CD368C" w:rsidP="00CD368C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5144" w:type="dxa"/>
          <w:vMerge/>
        </w:tcPr>
        <w:p w14:paraId="0F8AFC9B" w14:textId="77777777" w:rsidR="00CD368C" w:rsidRPr="00731BE4" w:rsidRDefault="00CD368C" w:rsidP="00CD368C">
          <w:pPr>
            <w:pStyle w:val="Encabezado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36" w:type="dxa"/>
          <w:vAlign w:val="center"/>
        </w:tcPr>
        <w:p w14:paraId="62097D74" w14:textId="77777777" w:rsidR="00CD368C" w:rsidRPr="00731BE4" w:rsidRDefault="00CD368C" w:rsidP="00CD368C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731BE4">
            <w:rPr>
              <w:rFonts w:ascii="Times New Roman" w:hAnsi="Times New Roman" w:cs="Times New Roman"/>
              <w:b/>
              <w:sz w:val="22"/>
              <w:szCs w:val="22"/>
            </w:rPr>
            <w:t>VERSIÓN:</w:t>
          </w:r>
          <w:r w:rsidRPr="00731BE4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>
            <w:rPr>
              <w:rFonts w:ascii="Times New Roman" w:hAnsi="Times New Roman" w:cs="Times New Roman"/>
              <w:sz w:val="22"/>
              <w:szCs w:val="22"/>
            </w:rPr>
            <w:t>02</w:t>
          </w:r>
        </w:p>
      </w:tc>
    </w:tr>
    <w:tr w:rsidR="00CD368C" w:rsidRPr="00731BE4" w14:paraId="40C21E81" w14:textId="77777777" w:rsidTr="004353C3">
      <w:trPr>
        <w:trHeight w:val="397"/>
      </w:trPr>
      <w:tc>
        <w:tcPr>
          <w:tcW w:w="1560" w:type="dxa"/>
          <w:vMerge/>
        </w:tcPr>
        <w:p w14:paraId="339FD555" w14:textId="77777777" w:rsidR="00CD368C" w:rsidRPr="00731BE4" w:rsidRDefault="00CD368C" w:rsidP="00CD368C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5144" w:type="dxa"/>
          <w:vMerge/>
          <w:vAlign w:val="center"/>
        </w:tcPr>
        <w:p w14:paraId="15C7FE77" w14:textId="77777777" w:rsidR="00CD368C" w:rsidRPr="00731BE4" w:rsidRDefault="00CD368C" w:rsidP="00CD368C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2936" w:type="dxa"/>
          <w:vAlign w:val="center"/>
        </w:tcPr>
        <w:p w14:paraId="3479D3E1" w14:textId="77777777" w:rsidR="00CD368C" w:rsidRPr="00731BE4" w:rsidRDefault="00CD368C" w:rsidP="00CD368C">
          <w:pPr>
            <w:pStyle w:val="Encabezado"/>
            <w:rPr>
              <w:rFonts w:ascii="Times New Roman" w:hAnsi="Times New Roman" w:cs="Times New Roman"/>
              <w:b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sz w:val="22"/>
              <w:szCs w:val="22"/>
            </w:rPr>
            <w:t>FECHA DE APROBACIÓN</w:t>
          </w:r>
          <w:r w:rsidRPr="00731BE4">
            <w:rPr>
              <w:rFonts w:ascii="Times New Roman" w:hAnsi="Times New Roman" w:cs="Times New Roman"/>
              <w:b/>
              <w:sz w:val="22"/>
              <w:szCs w:val="22"/>
            </w:rPr>
            <w:t>:</w:t>
          </w:r>
          <w:r w:rsidRPr="00731BE4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>
            <w:rPr>
              <w:rFonts w:ascii="Times New Roman" w:hAnsi="Times New Roman" w:cs="Times New Roman"/>
              <w:sz w:val="22"/>
              <w:szCs w:val="22"/>
            </w:rPr>
            <w:t>13/06/2024</w:t>
          </w:r>
        </w:p>
      </w:tc>
    </w:tr>
    <w:tr w:rsidR="00CD368C" w:rsidRPr="00731BE4" w14:paraId="5D8626FC" w14:textId="77777777" w:rsidTr="004353C3">
      <w:trPr>
        <w:trHeight w:val="397"/>
      </w:trPr>
      <w:tc>
        <w:tcPr>
          <w:tcW w:w="1560" w:type="dxa"/>
          <w:vMerge/>
        </w:tcPr>
        <w:p w14:paraId="72190471" w14:textId="77777777" w:rsidR="00CD368C" w:rsidRPr="00731BE4" w:rsidRDefault="00CD368C" w:rsidP="00CD368C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5144" w:type="dxa"/>
          <w:vMerge/>
        </w:tcPr>
        <w:p w14:paraId="44CC4B20" w14:textId="77777777" w:rsidR="00CD368C" w:rsidRPr="00731BE4" w:rsidRDefault="00CD368C" w:rsidP="00CD368C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36" w:type="dxa"/>
          <w:vAlign w:val="center"/>
        </w:tcPr>
        <w:p w14:paraId="6C6AF000" w14:textId="4AC39D00" w:rsidR="00CD368C" w:rsidRPr="00EC3E3D" w:rsidRDefault="00CD368C" w:rsidP="00CD368C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EC3E3D">
            <w:rPr>
              <w:rFonts w:ascii="Times New Roman" w:hAnsi="Times New Roman" w:cs="Times New Roman"/>
              <w:b/>
              <w:sz w:val="22"/>
              <w:szCs w:val="22"/>
            </w:rPr>
            <w:t xml:space="preserve">PÁGINA </w:t>
          </w:r>
          <w:r w:rsidRPr="00EC3E3D">
            <w:rPr>
              <w:rFonts w:ascii="Times New Roman" w:hAnsi="Times New Roman" w:cs="Times New Roman"/>
              <w:bCs/>
            </w:rPr>
            <w:fldChar w:fldCharType="begin"/>
          </w:r>
          <w:r w:rsidRPr="00EC3E3D">
            <w:rPr>
              <w:rFonts w:ascii="Times New Roman" w:hAnsi="Times New Roman" w:cs="Times New Roman"/>
              <w:bCs/>
              <w:sz w:val="22"/>
              <w:szCs w:val="22"/>
            </w:rPr>
            <w:instrText>PAGE  \* Arabic  \* MERGEFORMAT</w:instrText>
          </w:r>
          <w:r w:rsidRPr="00EC3E3D">
            <w:rPr>
              <w:rFonts w:ascii="Times New Roman" w:hAnsi="Times New Roman" w:cs="Times New Roman"/>
              <w:bCs/>
            </w:rPr>
            <w:fldChar w:fldCharType="separate"/>
          </w:r>
          <w:r w:rsidR="0031513F">
            <w:rPr>
              <w:rFonts w:ascii="Times New Roman" w:hAnsi="Times New Roman" w:cs="Times New Roman"/>
              <w:bCs/>
              <w:noProof/>
              <w:sz w:val="22"/>
              <w:szCs w:val="22"/>
            </w:rPr>
            <w:t>2</w:t>
          </w:r>
          <w:r w:rsidRPr="00EC3E3D">
            <w:rPr>
              <w:rFonts w:ascii="Times New Roman" w:hAnsi="Times New Roman" w:cs="Times New Roman"/>
              <w:bCs/>
            </w:rPr>
            <w:fldChar w:fldCharType="end"/>
          </w:r>
          <w:r w:rsidRPr="00EC3E3D">
            <w:rPr>
              <w:rFonts w:ascii="Times New Roman" w:hAnsi="Times New Roman" w:cs="Times New Roman"/>
              <w:sz w:val="22"/>
              <w:szCs w:val="22"/>
            </w:rPr>
            <w:t xml:space="preserve"> de </w:t>
          </w:r>
          <w:r w:rsidRPr="00EC3E3D">
            <w:rPr>
              <w:rFonts w:ascii="Times New Roman" w:hAnsi="Times New Roman" w:cs="Times New Roman"/>
              <w:bCs/>
            </w:rPr>
            <w:fldChar w:fldCharType="begin"/>
          </w:r>
          <w:r w:rsidRPr="00EC3E3D">
            <w:rPr>
              <w:rFonts w:ascii="Times New Roman" w:hAnsi="Times New Roman" w:cs="Times New Roman"/>
              <w:bCs/>
              <w:sz w:val="22"/>
              <w:szCs w:val="22"/>
            </w:rPr>
            <w:instrText>NUMPAGES  \* Arabic  \* MERGEFORMAT</w:instrText>
          </w:r>
          <w:r w:rsidRPr="00EC3E3D">
            <w:rPr>
              <w:rFonts w:ascii="Times New Roman" w:hAnsi="Times New Roman" w:cs="Times New Roman"/>
              <w:bCs/>
            </w:rPr>
            <w:fldChar w:fldCharType="separate"/>
          </w:r>
          <w:r w:rsidR="0031513F">
            <w:rPr>
              <w:rFonts w:ascii="Times New Roman" w:hAnsi="Times New Roman" w:cs="Times New Roman"/>
              <w:bCs/>
              <w:noProof/>
              <w:sz w:val="22"/>
              <w:szCs w:val="22"/>
            </w:rPr>
            <w:t>2</w:t>
          </w:r>
          <w:r w:rsidRPr="00EC3E3D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6BF55E50" w14:textId="650ED33B" w:rsidR="00731BE4" w:rsidRDefault="00F878BD">
    <w:pPr>
      <w:pStyle w:val="Encabezado"/>
    </w:pPr>
    <w:r>
      <w:rPr>
        <w:noProof/>
        <w:sz w:val="24"/>
        <w:szCs w:val="24"/>
        <w:lang w:val="es-CO" w:eastAsia="es-CO" w:bidi="ar-SA"/>
      </w:rPr>
      <w:drawing>
        <wp:anchor distT="114300" distB="114300" distL="114300" distR="114300" simplePos="0" relativeHeight="251657728" behindDoc="1" locked="0" layoutInCell="1" hidden="0" allowOverlap="1" wp14:anchorId="004DFAEB" wp14:editId="4C2498C7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7829550" cy="1038225"/>
          <wp:effectExtent l="0" t="0" r="0" b="9525"/>
          <wp:wrapNone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108" w:type="dxa"/>
      <w:tblLook w:val="04A0" w:firstRow="1" w:lastRow="0" w:firstColumn="1" w:lastColumn="0" w:noHBand="0" w:noVBand="1"/>
    </w:tblPr>
    <w:tblGrid>
      <w:gridCol w:w="1560"/>
      <w:gridCol w:w="5144"/>
      <w:gridCol w:w="2936"/>
    </w:tblGrid>
    <w:tr w:rsidR="00EC3E3D" w:rsidRPr="00731BE4" w14:paraId="0D249493" w14:textId="77777777" w:rsidTr="00521885">
      <w:trPr>
        <w:trHeight w:val="397"/>
      </w:trPr>
      <w:tc>
        <w:tcPr>
          <w:tcW w:w="1560" w:type="dxa"/>
          <w:vMerge w:val="restart"/>
        </w:tcPr>
        <w:p w14:paraId="37D27D3B" w14:textId="502D6750" w:rsidR="00EC3E3D" w:rsidRPr="00731BE4" w:rsidRDefault="00EC3E3D" w:rsidP="00731BE4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731BE4">
            <w:rPr>
              <w:rFonts w:ascii="Times New Roman" w:hAnsi="Times New Roman" w:cs="Times New Roman"/>
              <w:noProof/>
              <w:lang w:val="es-CO" w:eastAsia="es-CO" w:bidi="ar-SA"/>
            </w:rPr>
            <w:drawing>
              <wp:anchor distT="0" distB="0" distL="114300" distR="114300" simplePos="0" relativeHeight="251659264" behindDoc="1" locked="0" layoutInCell="1" allowOverlap="1" wp14:anchorId="068FF6AE" wp14:editId="7910429A">
                <wp:simplePos x="0" y="0"/>
                <wp:positionH relativeFrom="column">
                  <wp:posOffset>179070</wp:posOffset>
                </wp:positionH>
                <wp:positionV relativeFrom="paragraph">
                  <wp:posOffset>65405</wp:posOffset>
                </wp:positionV>
                <wp:extent cx="561975" cy="938984"/>
                <wp:effectExtent l="0" t="0" r="0" b="0"/>
                <wp:wrapNone/>
                <wp:docPr id="10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316" cy="94122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4" w:type="dxa"/>
          <w:vMerge w:val="restart"/>
          <w:vAlign w:val="center"/>
        </w:tcPr>
        <w:p w14:paraId="6DD4237A" w14:textId="77777777" w:rsidR="00EC3E3D" w:rsidRPr="007A03E9" w:rsidRDefault="00EC3E3D" w:rsidP="00EC3E3D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14:paraId="7E61E55F" w14:textId="2851BBEE" w:rsidR="00EC3E3D" w:rsidRDefault="00EC3E3D" w:rsidP="00EC3E3D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14:paraId="62A37253" w14:textId="6EE05E77" w:rsidR="00521885" w:rsidRDefault="00521885" w:rsidP="00EC3E3D">
          <w:pPr>
            <w:pStyle w:val="Ttulo"/>
            <w:rPr>
              <w:sz w:val="22"/>
              <w:szCs w:val="22"/>
            </w:rPr>
          </w:pPr>
        </w:p>
        <w:p w14:paraId="3094E27C" w14:textId="62C2ACDA" w:rsidR="00521885" w:rsidRDefault="00521885" w:rsidP="00EC3E3D">
          <w:pPr>
            <w:pStyle w:val="Ttulo"/>
            <w:rPr>
              <w:sz w:val="22"/>
              <w:szCs w:val="22"/>
            </w:rPr>
          </w:pPr>
          <w:r w:rsidRPr="00521885">
            <w:rPr>
              <w:sz w:val="22"/>
              <w:szCs w:val="22"/>
            </w:rPr>
            <w:t>GESTIÓN COMERCIAL</w:t>
          </w:r>
        </w:p>
        <w:p w14:paraId="7EC4AC43" w14:textId="77777777" w:rsidR="00EC3E3D" w:rsidRPr="007A03E9" w:rsidRDefault="00EC3E3D" w:rsidP="00EC3E3D">
          <w:pPr>
            <w:pStyle w:val="Ttulo"/>
            <w:rPr>
              <w:sz w:val="22"/>
              <w:szCs w:val="22"/>
            </w:rPr>
          </w:pPr>
        </w:p>
        <w:p w14:paraId="211B1519" w14:textId="5B15C3BF" w:rsidR="00EC3E3D" w:rsidRPr="00731BE4" w:rsidRDefault="00EC3E3D" w:rsidP="00731BE4">
          <w:pPr>
            <w:pStyle w:val="Encabezad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731BE4">
            <w:rPr>
              <w:rFonts w:ascii="Times New Roman" w:hAnsi="Times New Roman" w:cs="Times New Roman"/>
              <w:b/>
              <w:sz w:val="22"/>
              <w:szCs w:val="22"/>
            </w:rPr>
            <w:t xml:space="preserve">ACTA DE APERTURA Y REVISION </w:t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t xml:space="preserve">2 m o. o.e al subproceso y financiero </w:t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sz w:val="22"/>
              <w:szCs w:val="22"/>
            </w:rPr>
            <w:t>DEL BUZON PQRSDF</w:t>
          </w:r>
        </w:p>
      </w:tc>
      <w:tc>
        <w:tcPr>
          <w:tcW w:w="2936" w:type="dxa"/>
          <w:vAlign w:val="center"/>
        </w:tcPr>
        <w:p w14:paraId="2705308F" w14:textId="2E9A3262" w:rsidR="00EC3E3D" w:rsidRPr="00731BE4" w:rsidRDefault="00EC3E3D" w:rsidP="00731BE4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731BE4">
            <w:rPr>
              <w:rFonts w:ascii="Times New Roman" w:hAnsi="Times New Roman" w:cs="Times New Roman"/>
              <w:b/>
              <w:sz w:val="22"/>
              <w:szCs w:val="22"/>
            </w:rPr>
            <w:t xml:space="preserve">CÓDIGO: </w:t>
          </w:r>
          <w:r w:rsidR="00521885">
            <w:rPr>
              <w:rFonts w:ascii="Times New Roman" w:hAnsi="Times New Roman" w:cs="Times New Roman"/>
              <w:sz w:val="22"/>
              <w:szCs w:val="22"/>
            </w:rPr>
            <w:t>GSC-FO-004</w:t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t xml:space="preserve">sico y magnetico o </w:t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731BE4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</w:p>
      </w:tc>
    </w:tr>
    <w:tr w:rsidR="00EC3E3D" w:rsidRPr="00731BE4" w14:paraId="4435392F" w14:textId="77777777" w:rsidTr="00521885">
      <w:trPr>
        <w:trHeight w:val="397"/>
      </w:trPr>
      <w:tc>
        <w:tcPr>
          <w:tcW w:w="1560" w:type="dxa"/>
          <w:vMerge/>
        </w:tcPr>
        <w:p w14:paraId="4F648ED6" w14:textId="77777777" w:rsidR="00EC3E3D" w:rsidRPr="00731BE4" w:rsidRDefault="00EC3E3D" w:rsidP="00731BE4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5144" w:type="dxa"/>
          <w:vMerge/>
        </w:tcPr>
        <w:p w14:paraId="5FC893DD" w14:textId="147F7293" w:rsidR="00EC3E3D" w:rsidRPr="00731BE4" w:rsidRDefault="00EC3E3D" w:rsidP="00731BE4">
          <w:pPr>
            <w:pStyle w:val="Encabezado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36" w:type="dxa"/>
          <w:vAlign w:val="center"/>
        </w:tcPr>
        <w:p w14:paraId="2CDD633F" w14:textId="74873E94" w:rsidR="00EC3E3D" w:rsidRPr="00731BE4" w:rsidRDefault="00EC3E3D" w:rsidP="00731BE4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731BE4">
            <w:rPr>
              <w:rFonts w:ascii="Times New Roman" w:hAnsi="Times New Roman" w:cs="Times New Roman"/>
              <w:b/>
              <w:sz w:val="22"/>
              <w:szCs w:val="22"/>
            </w:rPr>
            <w:t>VERSIÓN:</w:t>
          </w:r>
          <w:r w:rsidRPr="00731BE4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31513F">
            <w:rPr>
              <w:rFonts w:ascii="Times New Roman" w:hAnsi="Times New Roman" w:cs="Times New Roman"/>
              <w:sz w:val="22"/>
              <w:szCs w:val="22"/>
            </w:rPr>
            <w:t>01</w:t>
          </w:r>
          <w:bookmarkStart w:id="0" w:name="_GoBack"/>
          <w:bookmarkEnd w:id="0"/>
        </w:p>
      </w:tc>
    </w:tr>
    <w:tr w:rsidR="00EC3E3D" w:rsidRPr="00731BE4" w14:paraId="4DE0E57C" w14:textId="77777777" w:rsidTr="00521885">
      <w:trPr>
        <w:trHeight w:val="397"/>
      </w:trPr>
      <w:tc>
        <w:tcPr>
          <w:tcW w:w="1560" w:type="dxa"/>
          <w:vMerge/>
        </w:tcPr>
        <w:p w14:paraId="48DF9CFC" w14:textId="77777777" w:rsidR="00EC3E3D" w:rsidRPr="00731BE4" w:rsidRDefault="00EC3E3D" w:rsidP="00731BE4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5144" w:type="dxa"/>
          <w:vMerge/>
          <w:vAlign w:val="center"/>
        </w:tcPr>
        <w:p w14:paraId="45965261" w14:textId="517D4E40" w:rsidR="00EC3E3D" w:rsidRPr="00731BE4" w:rsidRDefault="00EC3E3D" w:rsidP="00731BE4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2936" w:type="dxa"/>
          <w:vAlign w:val="center"/>
        </w:tcPr>
        <w:p w14:paraId="32E31D1E" w14:textId="2024696A" w:rsidR="00EC3E3D" w:rsidRPr="00731BE4" w:rsidRDefault="00EC3E3D" w:rsidP="00731BE4">
          <w:pPr>
            <w:pStyle w:val="Encabezado"/>
            <w:rPr>
              <w:rFonts w:ascii="Times New Roman" w:hAnsi="Times New Roman" w:cs="Times New Roman"/>
              <w:b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sz w:val="22"/>
              <w:szCs w:val="22"/>
            </w:rPr>
            <w:t>FECHA DE APROBACIÓN</w:t>
          </w:r>
          <w:r w:rsidRPr="00731BE4">
            <w:rPr>
              <w:rFonts w:ascii="Times New Roman" w:hAnsi="Times New Roman" w:cs="Times New Roman"/>
              <w:b/>
              <w:sz w:val="22"/>
              <w:szCs w:val="22"/>
            </w:rPr>
            <w:t>:</w:t>
          </w:r>
          <w:r w:rsidRPr="00731BE4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>
            <w:rPr>
              <w:rFonts w:ascii="Times New Roman" w:hAnsi="Times New Roman" w:cs="Times New Roman"/>
              <w:sz w:val="22"/>
              <w:szCs w:val="22"/>
            </w:rPr>
            <w:t>13/06/2024</w:t>
          </w:r>
        </w:p>
      </w:tc>
    </w:tr>
    <w:tr w:rsidR="00EC3E3D" w:rsidRPr="00731BE4" w14:paraId="4949B573" w14:textId="77777777" w:rsidTr="00521885">
      <w:trPr>
        <w:trHeight w:val="397"/>
      </w:trPr>
      <w:tc>
        <w:tcPr>
          <w:tcW w:w="1560" w:type="dxa"/>
          <w:vMerge/>
        </w:tcPr>
        <w:p w14:paraId="47D09ADE" w14:textId="77777777" w:rsidR="00EC3E3D" w:rsidRPr="00731BE4" w:rsidRDefault="00EC3E3D" w:rsidP="00731BE4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5144" w:type="dxa"/>
          <w:vMerge/>
        </w:tcPr>
        <w:p w14:paraId="28D201CE" w14:textId="77777777" w:rsidR="00EC3E3D" w:rsidRPr="00731BE4" w:rsidRDefault="00EC3E3D" w:rsidP="00731BE4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36" w:type="dxa"/>
          <w:vAlign w:val="center"/>
        </w:tcPr>
        <w:p w14:paraId="1B9BF66F" w14:textId="5E3F734B" w:rsidR="00EC3E3D" w:rsidRPr="00EC3E3D" w:rsidRDefault="00EC3E3D" w:rsidP="00731BE4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EC3E3D">
            <w:rPr>
              <w:rFonts w:ascii="Times New Roman" w:hAnsi="Times New Roman" w:cs="Times New Roman"/>
              <w:b/>
              <w:sz w:val="22"/>
              <w:szCs w:val="22"/>
            </w:rPr>
            <w:t xml:space="preserve">PÁGINA </w:t>
          </w:r>
          <w:r w:rsidRPr="00EC3E3D">
            <w:rPr>
              <w:rFonts w:ascii="Times New Roman" w:hAnsi="Times New Roman" w:cs="Times New Roman"/>
              <w:bCs/>
            </w:rPr>
            <w:fldChar w:fldCharType="begin"/>
          </w:r>
          <w:r w:rsidRPr="00EC3E3D">
            <w:rPr>
              <w:rFonts w:ascii="Times New Roman" w:hAnsi="Times New Roman" w:cs="Times New Roman"/>
              <w:bCs/>
              <w:sz w:val="22"/>
              <w:szCs w:val="22"/>
            </w:rPr>
            <w:instrText>PAGE  \* Arabic  \* MERGEFORMAT</w:instrText>
          </w:r>
          <w:r w:rsidRPr="00EC3E3D">
            <w:rPr>
              <w:rFonts w:ascii="Times New Roman" w:hAnsi="Times New Roman" w:cs="Times New Roman"/>
              <w:bCs/>
            </w:rPr>
            <w:fldChar w:fldCharType="separate"/>
          </w:r>
          <w:r w:rsidR="0031513F">
            <w:rPr>
              <w:rFonts w:ascii="Times New Roman" w:hAnsi="Times New Roman" w:cs="Times New Roman"/>
              <w:bCs/>
              <w:noProof/>
              <w:sz w:val="22"/>
              <w:szCs w:val="22"/>
            </w:rPr>
            <w:t>1</w:t>
          </w:r>
          <w:r w:rsidRPr="00EC3E3D">
            <w:rPr>
              <w:rFonts w:ascii="Times New Roman" w:hAnsi="Times New Roman" w:cs="Times New Roman"/>
              <w:bCs/>
            </w:rPr>
            <w:fldChar w:fldCharType="end"/>
          </w:r>
          <w:r w:rsidRPr="00EC3E3D">
            <w:rPr>
              <w:rFonts w:ascii="Times New Roman" w:hAnsi="Times New Roman" w:cs="Times New Roman"/>
              <w:sz w:val="22"/>
              <w:szCs w:val="22"/>
            </w:rPr>
            <w:t xml:space="preserve"> de </w:t>
          </w:r>
          <w:r w:rsidRPr="00EC3E3D">
            <w:rPr>
              <w:rFonts w:ascii="Times New Roman" w:hAnsi="Times New Roman" w:cs="Times New Roman"/>
              <w:bCs/>
            </w:rPr>
            <w:fldChar w:fldCharType="begin"/>
          </w:r>
          <w:r w:rsidRPr="00EC3E3D">
            <w:rPr>
              <w:rFonts w:ascii="Times New Roman" w:hAnsi="Times New Roman" w:cs="Times New Roman"/>
              <w:bCs/>
              <w:sz w:val="22"/>
              <w:szCs w:val="22"/>
            </w:rPr>
            <w:instrText>NUMPAGES  \* Arabic  \* MERGEFORMAT</w:instrText>
          </w:r>
          <w:r w:rsidRPr="00EC3E3D">
            <w:rPr>
              <w:rFonts w:ascii="Times New Roman" w:hAnsi="Times New Roman" w:cs="Times New Roman"/>
              <w:bCs/>
            </w:rPr>
            <w:fldChar w:fldCharType="separate"/>
          </w:r>
          <w:r w:rsidR="0031513F">
            <w:rPr>
              <w:rFonts w:ascii="Times New Roman" w:hAnsi="Times New Roman" w:cs="Times New Roman"/>
              <w:bCs/>
              <w:noProof/>
              <w:sz w:val="22"/>
              <w:szCs w:val="22"/>
            </w:rPr>
            <w:t>2</w:t>
          </w:r>
          <w:r w:rsidRPr="00EC3E3D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36D4F4AA" w14:textId="6E6C8DCD" w:rsidR="008F1556" w:rsidRDefault="001C51B6">
    <w:pPr>
      <w:pStyle w:val="Encabezado"/>
    </w:pPr>
    <w:r>
      <w:rPr>
        <w:noProof/>
        <w:sz w:val="24"/>
        <w:szCs w:val="24"/>
        <w:lang w:val="es-CO" w:eastAsia="es-CO" w:bidi="ar-SA"/>
      </w:rPr>
      <w:drawing>
        <wp:anchor distT="114300" distB="114300" distL="114300" distR="114300" simplePos="0" relativeHeight="251656192" behindDoc="1" locked="0" layoutInCell="1" hidden="0" allowOverlap="1" wp14:anchorId="0D25379C" wp14:editId="0DDDDF44">
          <wp:simplePos x="0" y="0"/>
          <wp:positionH relativeFrom="page">
            <wp:posOffset>0</wp:posOffset>
          </wp:positionH>
          <wp:positionV relativeFrom="page">
            <wp:posOffset>13335</wp:posOffset>
          </wp:positionV>
          <wp:extent cx="7829550" cy="1038225"/>
          <wp:effectExtent l="0" t="0" r="0" b="9525"/>
          <wp:wrapNone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31E0A"/>
    <w:multiLevelType w:val="hybridMultilevel"/>
    <w:tmpl w:val="3BA48FAA"/>
    <w:lvl w:ilvl="0" w:tplc="E2AED22E">
      <w:start w:val="1"/>
      <w:numFmt w:val="decimal"/>
      <w:lvlText w:val="%1."/>
      <w:lvlJc w:val="left"/>
      <w:pPr>
        <w:ind w:left="606" w:hanging="284"/>
        <w:jc w:val="right"/>
      </w:pPr>
      <w:rPr>
        <w:rFonts w:hint="default"/>
        <w:w w:val="100"/>
        <w:lang w:val="es-ES" w:eastAsia="es-ES" w:bidi="es-ES"/>
      </w:rPr>
    </w:lvl>
    <w:lvl w:ilvl="1" w:tplc="DEA297CC">
      <w:numFmt w:val="bullet"/>
      <w:lvlText w:val="•"/>
      <w:lvlJc w:val="left"/>
      <w:pPr>
        <w:ind w:left="1530" w:hanging="284"/>
      </w:pPr>
      <w:rPr>
        <w:rFonts w:hint="default"/>
        <w:lang w:val="es-ES" w:eastAsia="es-ES" w:bidi="es-ES"/>
      </w:rPr>
    </w:lvl>
    <w:lvl w:ilvl="2" w:tplc="06206B50">
      <w:numFmt w:val="bullet"/>
      <w:lvlText w:val="•"/>
      <w:lvlJc w:val="left"/>
      <w:pPr>
        <w:ind w:left="2460" w:hanging="284"/>
      </w:pPr>
      <w:rPr>
        <w:rFonts w:hint="default"/>
        <w:lang w:val="es-ES" w:eastAsia="es-ES" w:bidi="es-ES"/>
      </w:rPr>
    </w:lvl>
    <w:lvl w:ilvl="3" w:tplc="5AB6764C">
      <w:numFmt w:val="bullet"/>
      <w:lvlText w:val="•"/>
      <w:lvlJc w:val="left"/>
      <w:pPr>
        <w:ind w:left="3390" w:hanging="284"/>
      </w:pPr>
      <w:rPr>
        <w:rFonts w:hint="default"/>
        <w:lang w:val="es-ES" w:eastAsia="es-ES" w:bidi="es-ES"/>
      </w:rPr>
    </w:lvl>
    <w:lvl w:ilvl="4" w:tplc="B0621378">
      <w:numFmt w:val="bullet"/>
      <w:lvlText w:val="•"/>
      <w:lvlJc w:val="left"/>
      <w:pPr>
        <w:ind w:left="4320" w:hanging="284"/>
      </w:pPr>
      <w:rPr>
        <w:rFonts w:hint="default"/>
        <w:lang w:val="es-ES" w:eastAsia="es-ES" w:bidi="es-ES"/>
      </w:rPr>
    </w:lvl>
    <w:lvl w:ilvl="5" w:tplc="63C015CA">
      <w:numFmt w:val="bullet"/>
      <w:lvlText w:val="•"/>
      <w:lvlJc w:val="left"/>
      <w:pPr>
        <w:ind w:left="5250" w:hanging="284"/>
      </w:pPr>
      <w:rPr>
        <w:rFonts w:hint="default"/>
        <w:lang w:val="es-ES" w:eastAsia="es-ES" w:bidi="es-ES"/>
      </w:rPr>
    </w:lvl>
    <w:lvl w:ilvl="6" w:tplc="6E2C1A54">
      <w:numFmt w:val="bullet"/>
      <w:lvlText w:val="•"/>
      <w:lvlJc w:val="left"/>
      <w:pPr>
        <w:ind w:left="6180" w:hanging="284"/>
      </w:pPr>
      <w:rPr>
        <w:rFonts w:hint="default"/>
        <w:lang w:val="es-ES" w:eastAsia="es-ES" w:bidi="es-ES"/>
      </w:rPr>
    </w:lvl>
    <w:lvl w:ilvl="7" w:tplc="54EC45C4">
      <w:numFmt w:val="bullet"/>
      <w:lvlText w:val="•"/>
      <w:lvlJc w:val="left"/>
      <w:pPr>
        <w:ind w:left="7110" w:hanging="284"/>
      </w:pPr>
      <w:rPr>
        <w:rFonts w:hint="default"/>
        <w:lang w:val="es-ES" w:eastAsia="es-ES" w:bidi="es-ES"/>
      </w:rPr>
    </w:lvl>
    <w:lvl w:ilvl="8" w:tplc="0546C5BC">
      <w:numFmt w:val="bullet"/>
      <w:lvlText w:val="•"/>
      <w:lvlJc w:val="left"/>
      <w:pPr>
        <w:ind w:left="8040" w:hanging="284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CF"/>
    <w:rsid w:val="00044BFC"/>
    <w:rsid w:val="00070A02"/>
    <w:rsid w:val="0011317B"/>
    <w:rsid w:val="00171350"/>
    <w:rsid w:val="00184184"/>
    <w:rsid w:val="001A1F10"/>
    <w:rsid w:val="001C0E69"/>
    <w:rsid w:val="001C51B6"/>
    <w:rsid w:val="001F228B"/>
    <w:rsid w:val="00213C9D"/>
    <w:rsid w:val="002225C8"/>
    <w:rsid w:val="002428AE"/>
    <w:rsid w:val="0031513F"/>
    <w:rsid w:val="00482534"/>
    <w:rsid w:val="004C25A7"/>
    <w:rsid w:val="004E5208"/>
    <w:rsid w:val="00515B69"/>
    <w:rsid w:val="00521885"/>
    <w:rsid w:val="00556707"/>
    <w:rsid w:val="00556CBD"/>
    <w:rsid w:val="005E4761"/>
    <w:rsid w:val="005F5B0A"/>
    <w:rsid w:val="00604316"/>
    <w:rsid w:val="006827B7"/>
    <w:rsid w:val="007165B3"/>
    <w:rsid w:val="007204CC"/>
    <w:rsid w:val="00731BE4"/>
    <w:rsid w:val="00732BED"/>
    <w:rsid w:val="0075468E"/>
    <w:rsid w:val="00767B40"/>
    <w:rsid w:val="0079132A"/>
    <w:rsid w:val="00791479"/>
    <w:rsid w:val="007A17DF"/>
    <w:rsid w:val="00873753"/>
    <w:rsid w:val="00873A1E"/>
    <w:rsid w:val="008D1527"/>
    <w:rsid w:val="008E700F"/>
    <w:rsid w:val="008F1556"/>
    <w:rsid w:val="00987F17"/>
    <w:rsid w:val="009E3FA5"/>
    <w:rsid w:val="009F4ADE"/>
    <w:rsid w:val="00A21CBD"/>
    <w:rsid w:val="00A502CE"/>
    <w:rsid w:val="00A608A3"/>
    <w:rsid w:val="00A60B76"/>
    <w:rsid w:val="00A9550C"/>
    <w:rsid w:val="00AC7096"/>
    <w:rsid w:val="00AE2216"/>
    <w:rsid w:val="00B737D7"/>
    <w:rsid w:val="00B9026F"/>
    <w:rsid w:val="00BB2FB7"/>
    <w:rsid w:val="00BF1FA1"/>
    <w:rsid w:val="00C02113"/>
    <w:rsid w:val="00C227DB"/>
    <w:rsid w:val="00C310B2"/>
    <w:rsid w:val="00CD368C"/>
    <w:rsid w:val="00CD370A"/>
    <w:rsid w:val="00CD4EC0"/>
    <w:rsid w:val="00D01B8E"/>
    <w:rsid w:val="00D167CF"/>
    <w:rsid w:val="00D16834"/>
    <w:rsid w:val="00D7265D"/>
    <w:rsid w:val="00DA3D06"/>
    <w:rsid w:val="00DD4A83"/>
    <w:rsid w:val="00DF579B"/>
    <w:rsid w:val="00E1359D"/>
    <w:rsid w:val="00E37D21"/>
    <w:rsid w:val="00E50210"/>
    <w:rsid w:val="00E82AAE"/>
    <w:rsid w:val="00E96D42"/>
    <w:rsid w:val="00EA3CFE"/>
    <w:rsid w:val="00EC3E3D"/>
    <w:rsid w:val="00F31B51"/>
    <w:rsid w:val="00F372DC"/>
    <w:rsid w:val="00F42CDD"/>
    <w:rsid w:val="00F878BD"/>
    <w:rsid w:val="00F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CCEB9"/>
  <w15:docId w15:val="{4CF6E6F2-104D-42A5-8EB2-CD8F7751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308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06" w:right="16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914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479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914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479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59"/>
    <w:rsid w:val="0079147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91479"/>
    <w:pPr>
      <w:widowControl/>
      <w:autoSpaceDE/>
      <w:autoSpaceDN/>
    </w:pPr>
    <w:rPr>
      <w:lang w:val="es-CO"/>
    </w:rPr>
  </w:style>
  <w:style w:type="character" w:styleId="Hipervnculo">
    <w:name w:val="Hyperlink"/>
    <w:basedOn w:val="Fuentedeprrafopredeter"/>
    <w:uiPriority w:val="99"/>
    <w:rsid w:val="00791479"/>
    <w:rPr>
      <w:color w:val="0248B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14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79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link w:val="TtuloCar"/>
    <w:qFormat/>
    <w:rsid w:val="00EC3E3D"/>
    <w:pPr>
      <w:widowControl/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tuloCar">
    <w:name w:val="Título Car"/>
    <w:basedOn w:val="Fuentedeprrafopredeter"/>
    <w:link w:val="Ttulo"/>
    <w:rsid w:val="00EC3E3D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@gemacsaesp.gov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22C4-0318-4F73-A06E-F8F7ACD0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ASISTENTE GERENCIA</cp:lastModifiedBy>
  <cp:revision>22</cp:revision>
  <cp:lastPrinted>2019-04-11T20:53:00Z</cp:lastPrinted>
  <dcterms:created xsi:type="dcterms:W3CDTF">2021-06-21T15:56:00Z</dcterms:created>
  <dcterms:modified xsi:type="dcterms:W3CDTF">2024-06-14T12:57:00Z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2018-12-26T00:00:00Z</vt:filetime>
  </property>
</Properties>
</file>